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64691" w14:textId="4ED2FACE" w:rsidR="0054138E" w:rsidRDefault="00D91AC4" w:rsidP="00D91AC4">
      <w:pPr>
        <w:pStyle w:val="Titre1"/>
      </w:pPr>
      <w:bookmarkStart w:id="0" w:name="_Toc357771619"/>
      <w:bookmarkStart w:id="1" w:name="_Toc512852421"/>
      <w:r>
        <w:t>Procédure</w:t>
      </w:r>
    </w:p>
    <w:bookmarkEnd w:id="0"/>
    <w:bookmarkEnd w:id="1"/>
    <w:p w14:paraId="4F2945D1" w14:textId="77777777" w:rsidR="00D91AC4" w:rsidRPr="00D91AC4" w:rsidRDefault="00D91AC4" w:rsidP="00D91AC4">
      <w:pPr>
        <w:numPr>
          <w:ilvl w:val="0"/>
          <w:numId w:val="31"/>
        </w:numPr>
        <w:rPr>
          <w:lang w:val="fr-BE"/>
        </w:rPr>
      </w:pPr>
      <w:r w:rsidRPr="00D91AC4">
        <w:rPr>
          <w:b/>
          <w:u w:val="single"/>
          <w:lang w:val="fr-BE"/>
        </w:rPr>
        <w:t>Etude interventionnelle, non-interventionnelle et académique</w:t>
      </w:r>
      <w:r w:rsidRPr="00D91AC4">
        <w:rPr>
          <w:lang w:val="fr-BE"/>
        </w:rPr>
        <w:t> :</w:t>
      </w:r>
    </w:p>
    <w:p w14:paraId="7D683E1C" w14:textId="77777777" w:rsidR="00D91AC4" w:rsidRPr="00D91AC4" w:rsidRDefault="00D91AC4" w:rsidP="00D91AC4">
      <w:pPr>
        <w:rPr>
          <w:b/>
          <w:lang w:val="fr-BE"/>
        </w:rPr>
      </w:pPr>
    </w:p>
    <w:p w14:paraId="2323BA8D" w14:textId="77777777" w:rsidR="00D91AC4" w:rsidRPr="00D91AC4" w:rsidRDefault="00D91AC4" w:rsidP="00D91AC4">
      <w:pPr>
        <w:jc w:val="center"/>
        <w:rPr>
          <w:b/>
          <w:color w:val="FF0000"/>
          <w:lang w:val="fr-BE"/>
        </w:rPr>
      </w:pPr>
      <w:r w:rsidRPr="00D91AC4">
        <w:rPr>
          <w:b/>
          <w:color w:val="FF0000"/>
          <w:lang w:val="fr-BE"/>
        </w:rPr>
        <w:t xml:space="preserve">Le transfert du dossier de soumission doit se faire de façon électronique (EMAIL/CD-ROM) ainsi que par courrier en envoyant </w:t>
      </w:r>
      <w:r w:rsidRPr="00D91AC4">
        <w:rPr>
          <w:b/>
          <w:color w:val="FF0000"/>
          <w:u w:val="single"/>
          <w:lang w:val="fr-BE"/>
        </w:rPr>
        <w:t>1 exemplaire</w:t>
      </w:r>
      <w:r w:rsidRPr="00D91AC4">
        <w:rPr>
          <w:b/>
          <w:color w:val="FF0000"/>
          <w:lang w:val="fr-BE"/>
        </w:rPr>
        <w:t xml:space="preserve"> en format « papier ».</w:t>
      </w:r>
    </w:p>
    <w:p w14:paraId="2CB868CC" w14:textId="77777777" w:rsidR="00D91AC4" w:rsidRPr="00D91AC4" w:rsidRDefault="00D91AC4" w:rsidP="00D91AC4">
      <w:pPr>
        <w:rPr>
          <w:lang w:val="fr-BE"/>
        </w:rPr>
      </w:pPr>
    </w:p>
    <w:p w14:paraId="39992F14" w14:textId="77777777" w:rsidR="00D91AC4" w:rsidRPr="00D91AC4" w:rsidRDefault="00D91AC4" w:rsidP="00D91AC4">
      <w:pPr>
        <w:rPr>
          <w:u w:val="single"/>
          <w:lang w:val="fr-BE"/>
        </w:rPr>
      </w:pPr>
      <w:r w:rsidRPr="00D91AC4">
        <w:rPr>
          <w:u w:val="single"/>
          <w:lang w:val="fr-BE"/>
        </w:rPr>
        <w:t xml:space="preserve">Le dossier de soumission droit comprendre : </w:t>
      </w:r>
    </w:p>
    <w:p w14:paraId="2BE4DAC6" w14:textId="77777777" w:rsidR="00D91AC4" w:rsidRPr="00D91AC4" w:rsidRDefault="00D91AC4" w:rsidP="00D91AC4">
      <w:pPr>
        <w:numPr>
          <w:ilvl w:val="0"/>
          <w:numId w:val="32"/>
        </w:numPr>
        <w:rPr>
          <w:lang w:val="fr-BE"/>
        </w:rPr>
      </w:pPr>
      <w:r w:rsidRPr="00D91AC4">
        <w:rPr>
          <w:lang w:val="fr-BE"/>
        </w:rPr>
        <w:t>Protocole</w:t>
      </w:r>
    </w:p>
    <w:p w14:paraId="05A9BA2C" w14:textId="77777777" w:rsidR="00D91AC4" w:rsidRPr="00D91AC4" w:rsidRDefault="00D91AC4" w:rsidP="00D91AC4">
      <w:pPr>
        <w:numPr>
          <w:ilvl w:val="0"/>
          <w:numId w:val="32"/>
        </w:numPr>
        <w:rPr>
          <w:lang w:val="fr-BE"/>
        </w:rPr>
      </w:pPr>
      <w:r w:rsidRPr="00D91AC4">
        <w:rPr>
          <w:lang w:val="fr-BE"/>
        </w:rPr>
        <w:t>Résumé du protocole en français (si possible)</w:t>
      </w:r>
    </w:p>
    <w:p w14:paraId="5B57CE19" w14:textId="77777777" w:rsidR="00D91AC4" w:rsidRPr="00D91AC4" w:rsidRDefault="00D91AC4" w:rsidP="00D91AC4">
      <w:pPr>
        <w:numPr>
          <w:ilvl w:val="0"/>
          <w:numId w:val="32"/>
        </w:numPr>
        <w:rPr>
          <w:lang w:val="fr-BE"/>
        </w:rPr>
      </w:pPr>
      <w:r w:rsidRPr="00D91AC4">
        <w:rPr>
          <w:lang w:val="fr-BE"/>
        </w:rPr>
        <w:t>Information et Consentement du Patient (français, Néerlandais et Anglais)</w:t>
      </w:r>
    </w:p>
    <w:p w14:paraId="528A840D" w14:textId="77777777" w:rsidR="00D91AC4" w:rsidRPr="00D91AC4" w:rsidRDefault="00D91AC4" w:rsidP="00D91AC4">
      <w:pPr>
        <w:numPr>
          <w:ilvl w:val="0"/>
          <w:numId w:val="32"/>
        </w:numPr>
        <w:rPr>
          <w:lang w:val="fr-BE"/>
        </w:rPr>
      </w:pPr>
      <w:r w:rsidRPr="00D91AC4">
        <w:rPr>
          <w:lang w:val="fr-BE"/>
        </w:rPr>
        <w:t>Certificat d’Assurance</w:t>
      </w:r>
    </w:p>
    <w:p w14:paraId="26F8C0F0" w14:textId="77777777" w:rsidR="00D91AC4" w:rsidRPr="00D91AC4" w:rsidRDefault="00D91AC4" w:rsidP="00D91AC4">
      <w:pPr>
        <w:numPr>
          <w:ilvl w:val="0"/>
          <w:numId w:val="32"/>
        </w:numPr>
        <w:rPr>
          <w:lang w:val="fr-BE"/>
        </w:rPr>
      </w:pPr>
      <w:r w:rsidRPr="00D91AC4">
        <w:rPr>
          <w:lang w:val="fr-BE"/>
        </w:rPr>
        <w:t>CV Investigateur (daté et signé – validité 1 an)</w:t>
      </w:r>
    </w:p>
    <w:p w14:paraId="300E8557" w14:textId="77777777" w:rsidR="00D91AC4" w:rsidRPr="00D91AC4" w:rsidRDefault="00D91AC4" w:rsidP="00D91AC4">
      <w:pPr>
        <w:numPr>
          <w:ilvl w:val="0"/>
          <w:numId w:val="32"/>
        </w:numPr>
        <w:rPr>
          <w:lang w:val="fr-BE"/>
        </w:rPr>
      </w:pPr>
      <w:r w:rsidRPr="00D91AC4">
        <w:rPr>
          <w:lang w:val="fr-BE"/>
        </w:rPr>
        <w:t xml:space="preserve">Coordonnées du Comité Central </w:t>
      </w:r>
    </w:p>
    <w:p w14:paraId="381E1F64" w14:textId="77777777" w:rsidR="00D91AC4" w:rsidRPr="00D91AC4" w:rsidRDefault="00D91AC4" w:rsidP="00D91AC4">
      <w:pPr>
        <w:numPr>
          <w:ilvl w:val="0"/>
          <w:numId w:val="32"/>
        </w:numPr>
        <w:rPr>
          <w:lang w:val="fr-BE"/>
        </w:rPr>
      </w:pPr>
      <w:r w:rsidRPr="00D91AC4">
        <w:rPr>
          <w:lang w:val="fr-BE"/>
        </w:rPr>
        <w:t>Liste des Comités d’Ethique participants</w:t>
      </w:r>
    </w:p>
    <w:p w14:paraId="76A70F6C" w14:textId="77777777" w:rsidR="00D91AC4" w:rsidRPr="00D91AC4" w:rsidRDefault="00D91AC4" w:rsidP="00D91AC4">
      <w:pPr>
        <w:numPr>
          <w:ilvl w:val="0"/>
          <w:numId w:val="32"/>
        </w:numPr>
        <w:rPr>
          <w:lang w:val="fr-BE"/>
        </w:rPr>
      </w:pPr>
      <w:r w:rsidRPr="00D91AC4">
        <w:rPr>
          <w:lang w:val="fr-BE"/>
        </w:rPr>
        <w:t>Fiche signalétique de l’étude</w:t>
      </w:r>
    </w:p>
    <w:p w14:paraId="0207A91C" w14:textId="77777777" w:rsidR="00D91AC4" w:rsidRPr="00D91AC4" w:rsidRDefault="00D91AC4" w:rsidP="00D91AC4">
      <w:pPr>
        <w:numPr>
          <w:ilvl w:val="0"/>
          <w:numId w:val="32"/>
        </w:numPr>
        <w:rPr>
          <w:lang w:val="fr-BE"/>
        </w:rPr>
      </w:pPr>
      <w:r w:rsidRPr="00D91AC4">
        <w:rPr>
          <w:bCs/>
          <w:lang w:val="fr-BE"/>
        </w:rPr>
        <w:t>Fiche de facturation  reprenant toutes  l</w:t>
      </w:r>
      <w:r w:rsidRPr="00D91AC4">
        <w:rPr>
          <w:lang w:val="fr-BE"/>
        </w:rPr>
        <w:t>es coordonnées de la firme pour facturation. La facture sera envoyée à la firme par le service de comptabilité.</w:t>
      </w:r>
    </w:p>
    <w:p w14:paraId="7AEF48D9" w14:textId="77777777" w:rsidR="00D91AC4" w:rsidRPr="00D91AC4" w:rsidRDefault="00D91AC4" w:rsidP="00D91AC4">
      <w:pPr>
        <w:numPr>
          <w:ilvl w:val="0"/>
          <w:numId w:val="32"/>
        </w:numPr>
        <w:rPr>
          <w:lang w:val="fr-BE"/>
        </w:rPr>
      </w:pPr>
      <w:r w:rsidRPr="00D91AC4">
        <w:rPr>
          <w:lang w:val="fr-BE"/>
        </w:rPr>
        <w:t>Preuve de paiement au Comité d’Ethique</w:t>
      </w:r>
    </w:p>
    <w:p w14:paraId="48CA9715" w14:textId="77777777" w:rsidR="00D91AC4" w:rsidRPr="00D91AC4" w:rsidRDefault="00D91AC4" w:rsidP="00D91AC4">
      <w:pPr>
        <w:numPr>
          <w:ilvl w:val="0"/>
          <w:numId w:val="32"/>
        </w:numPr>
        <w:rPr>
          <w:lang w:val="fr-BE"/>
        </w:rPr>
      </w:pPr>
      <w:r w:rsidRPr="00D91AC4">
        <w:rPr>
          <w:lang w:val="fr-BE"/>
        </w:rPr>
        <w:t>Contrat financier</w:t>
      </w:r>
    </w:p>
    <w:p w14:paraId="324B3425" w14:textId="77777777" w:rsidR="00D91AC4" w:rsidRPr="00D91AC4" w:rsidRDefault="00D91AC4" w:rsidP="00D91AC4">
      <w:pPr>
        <w:numPr>
          <w:ilvl w:val="0"/>
          <w:numId w:val="32"/>
        </w:numPr>
        <w:rPr>
          <w:lang w:val="fr-BE"/>
        </w:rPr>
      </w:pPr>
      <w:r w:rsidRPr="00D91AC4">
        <w:rPr>
          <w:lang w:val="fr-BE"/>
        </w:rPr>
        <w:t xml:space="preserve">Version électronique </w:t>
      </w:r>
    </w:p>
    <w:p w14:paraId="0A1C3FB1" w14:textId="77777777" w:rsidR="00D91AC4" w:rsidRPr="00D91AC4" w:rsidRDefault="00D91AC4" w:rsidP="00D91AC4">
      <w:pPr>
        <w:numPr>
          <w:ilvl w:val="0"/>
          <w:numId w:val="32"/>
        </w:numPr>
        <w:rPr>
          <w:lang w:val="fr-BE"/>
        </w:rPr>
      </w:pPr>
      <w:r w:rsidRPr="00D91AC4">
        <w:rPr>
          <w:lang w:val="fr-BE"/>
        </w:rPr>
        <w:t>1 exemplaire en format « papier »</w:t>
      </w:r>
    </w:p>
    <w:p w14:paraId="78C43161" w14:textId="77777777" w:rsidR="00D91AC4" w:rsidRPr="00D91AC4" w:rsidRDefault="00D91AC4" w:rsidP="00D91AC4">
      <w:pPr>
        <w:rPr>
          <w:lang w:val="fr-BE"/>
        </w:rPr>
      </w:pPr>
    </w:p>
    <w:p w14:paraId="19A74C67" w14:textId="77777777" w:rsidR="00D91AC4" w:rsidRPr="00D91AC4" w:rsidRDefault="00D91AC4" w:rsidP="00D91AC4">
      <w:pPr>
        <w:rPr>
          <w:lang w:val="fr-BE"/>
        </w:rPr>
      </w:pPr>
      <w:r w:rsidRPr="00D91AC4">
        <w:rPr>
          <w:lang w:val="fr-BE"/>
        </w:rPr>
        <w:t xml:space="preserve">A transmettre au secrétariat du Comité d’Ethique : </w:t>
      </w:r>
      <w:hyperlink r:id="rId8" w:history="1">
        <w:r w:rsidRPr="00D91AC4">
          <w:rPr>
            <w:rStyle w:val="Lienhypertexte"/>
            <w:lang w:val="fr-BE"/>
          </w:rPr>
          <w:t>secretairece@hap.be</w:t>
        </w:r>
      </w:hyperlink>
    </w:p>
    <w:p w14:paraId="7F7F4B1D" w14:textId="77777777" w:rsidR="00D91AC4" w:rsidRPr="00D91AC4" w:rsidRDefault="00D91AC4" w:rsidP="00D91AC4">
      <w:pPr>
        <w:jc w:val="center"/>
        <w:rPr>
          <w:lang w:val="fr-BE"/>
        </w:rPr>
      </w:pPr>
      <w:r w:rsidRPr="00D91AC4">
        <w:rPr>
          <w:lang w:val="fr-BE"/>
        </w:rPr>
        <w:t>Secrétariat du Comité d’Ethique Hospitalier</w:t>
      </w:r>
    </w:p>
    <w:p w14:paraId="5171A287" w14:textId="77777777" w:rsidR="00D91AC4" w:rsidRPr="00D91AC4" w:rsidRDefault="00D91AC4" w:rsidP="00D91AC4">
      <w:pPr>
        <w:jc w:val="center"/>
        <w:rPr>
          <w:lang w:val="fr-BE"/>
        </w:rPr>
      </w:pPr>
      <w:r w:rsidRPr="00D91AC4">
        <w:rPr>
          <w:lang w:val="fr-BE"/>
        </w:rPr>
        <w:t>CHU Ambroise Paré</w:t>
      </w:r>
    </w:p>
    <w:p w14:paraId="0F74ECCA" w14:textId="77777777" w:rsidR="00D91AC4" w:rsidRPr="00D91AC4" w:rsidRDefault="00D91AC4" w:rsidP="00D91AC4">
      <w:pPr>
        <w:jc w:val="center"/>
        <w:rPr>
          <w:lang w:val="fr-BE"/>
        </w:rPr>
      </w:pPr>
      <w:r w:rsidRPr="00D91AC4">
        <w:rPr>
          <w:lang w:val="fr-BE"/>
        </w:rPr>
        <w:t>Boulevard F. Kennedy 2</w:t>
      </w:r>
    </w:p>
    <w:p w14:paraId="13ACA966" w14:textId="7DD59EC5" w:rsidR="00D91AC4" w:rsidRPr="00D91AC4" w:rsidRDefault="00D91AC4" w:rsidP="00D91AC4">
      <w:pPr>
        <w:jc w:val="center"/>
        <w:rPr>
          <w:lang w:val="fr-BE"/>
        </w:rPr>
      </w:pPr>
      <w:r w:rsidRPr="00D91AC4">
        <w:rPr>
          <w:lang w:val="fr-BE"/>
        </w:rPr>
        <w:t>7000</w:t>
      </w:r>
      <w:r w:rsidRPr="00D91AC4">
        <w:rPr>
          <w:lang w:val="fr-BE"/>
        </w:rPr>
        <w:tab/>
        <w:t>Mons</w:t>
      </w:r>
    </w:p>
    <w:p w14:paraId="0E90B4E1" w14:textId="77777777" w:rsidR="00D91AC4" w:rsidRPr="00D91AC4" w:rsidRDefault="00D91AC4" w:rsidP="00D91AC4">
      <w:pPr>
        <w:rPr>
          <w:lang w:val="fr-BE"/>
        </w:rPr>
      </w:pPr>
    </w:p>
    <w:p w14:paraId="6077C2D9" w14:textId="77777777" w:rsidR="00D91AC4" w:rsidRPr="00D91AC4" w:rsidRDefault="00D91AC4" w:rsidP="00D91AC4">
      <w:pPr>
        <w:rPr>
          <w:b/>
          <w:lang w:val="fr-BE"/>
        </w:rPr>
      </w:pPr>
      <w:r w:rsidRPr="00D91AC4">
        <w:rPr>
          <w:b/>
          <w:lang w:val="fr-BE"/>
        </w:rPr>
        <w:t>Au terme de la loi du 07 mai 2004, toutes les études non-académiques sont redevables d’un paiement anticipé au Comité d’Ethique.</w:t>
      </w:r>
    </w:p>
    <w:p w14:paraId="6D7AF7FD" w14:textId="77777777" w:rsidR="00D91AC4" w:rsidRPr="00D91AC4" w:rsidRDefault="00D91AC4" w:rsidP="00D91AC4">
      <w:pPr>
        <w:rPr>
          <w:b/>
          <w:lang w:val="fr-BE"/>
        </w:rPr>
      </w:pPr>
      <w:r w:rsidRPr="00D91AC4">
        <w:rPr>
          <w:b/>
          <w:lang w:val="fr-BE"/>
        </w:rPr>
        <w:t>Les études pour lesquelles ce versement anticipé n’aura pas été effectué ne seront pas examinées.</w:t>
      </w:r>
    </w:p>
    <w:p w14:paraId="21889A1A" w14:textId="77777777" w:rsidR="00D91AC4" w:rsidRPr="00D91AC4" w:rsidRDefault="00D91AC4" w:rsidP="00D91AC4">
      <w:pPr>
        <w:rPr>
          <w:b/>
          <w:lang w:val="fr-BE"/>
        </w:rPr>
      </w:pPr>
    </w:p>
    <w:p w14:paraId="108C8E39" w14:textId="77777777" w:rsidR="00D91AC4" w:rsidRPr="00D91AC4" w:rsidRDefault="00D91AC4" w:rsidP="00D91AC4">
      <w:pPr>
        <w:jc w:val="center"/>
        <w:rPr>
          <w:b/>
          <w:color w:val="FF0000"/>
          <w:lang w:val="fr-BE"/>
        </w:rPr>
      </w:pPr>
      <w:r w:rsidRPr="00D91AC4">
        <w:rPr>
          <w:b/>
          <w:color w:val="FF0000"/>
          <w:lang w:val="fr-BE"/>
        </w:rPr>
        <w:t>/ !\ Les études académiques sont dispensées de cette redevance.</w:t>
      </w:r>
    </w:p>
    <w:p w14:paraId="4DC6471E" w14:textId="77777777" w:rsidR="008B52A5" w:rsidRDefault="008B52A5" w:rsidP="00F87DB1">
      <w:pPr>
        <w:pStyle w:val="Titre1"/>
      </w:pPr>
      <w:bookmarkStart w:id="2" w:name="_Toc46740003"/>
      <w:r>
        <w:t>Validations - Approbations</w:t>
      </w:r>
      <w:bookmarkEnd w:id="2"/>
    </w:p>
    <w:tbl>
      <w:tblPr>
        <w:tblStyle w:val="Grilledutableau"/>
        <w:tblW w:w="9781" w:type="dxa"/>
        <w:tblInd w:w="-34" w:type="dxa"/>
        <w:tblLook w:val="04A0" w:firstRow="1" w:lastRow="0" w:firstColumn="1" w:lastColumn="0" w:noHBand="0" w:noVBand="1"/>
      </w:tblPr>
      <w:tblGrid>
        <w:gridCol w:w="1963"/>
        <w:gridCol w:w="7818"/>
      </w:tblGrid>
      <w:tr w:rsidR="00594F8F" w:rsidRPr="000D0819" w14:paraId="4DC64725" w14:textId="77777777" w:rsidTr="00504844">
        <w:tc>
          <w:tcPr>
            <w:tcW w:w="1963" w:type="dxa"/>
            <w:tcBorders>
              <w:bottom w:val="single" w:sz="4" w:space="0" w:color="auto"/>
            </w:tcBorders>
            <w:shd w:val="pct12" w:color="auto" w:fill="auto"/>
          </w:tcPr>
          <w:p w14:paraId="4DC6471F" w14:textId="77777777" w:rsidR="00594F8F" w:rsidRPr="000D0819" w:rsidRDefault="00594F8F" w:rsidP="00B52450"/>
        </w:tc>
        <w:tc>
          <w:tcPr>
            <w:tcW w:w="7818" w:type="dxa"/>
            <w:shd w:val="pct12" w:color="auto" w:fill="auto"/>
          </w:tcPr>
          <w:p w14:paraId="4DC64724" w14:textId="115B8119" w:rsidR="00594F8F" w:rsidRPr="000D0819" w:rsidRDefault="00594F8F" w:rsidP="00594F8F">
            <w:pPr>
              <w:rPr>
                <w:rFonts w:cs="Times New Roman"/>
                <w:b/>
                <w:color w:val="7030A0"/>
                <w:szCs w:val="20"/>
              </w:rPr>
            </w:pPr>
            <w:bookmarkStart w:id="3" w:name="_Toc360697958"/>
            <w:r w:rsidRPr="000D0819">
              <w:rPr>
                <w:rFonts w:cs="Times New Roman"/>
                <w:b/>
                <w:color w:val="7030A0"/>
                <w:szCs w:val="20"/>
              </w:rPr>
              <w:t>Nom, Prénom</w:t>
            </w:r>
            <w:bookmarkEnd w:id="3"/>
          </w:p>
        </w:tc>
      </w:tr>
      <w:tr w:rsidR="00951211" w:rsidRPr="000D0819" w14:paraId="4DC6472A" w14:textId="77777777" w:rsidTr="00F306CC">
        <w:tc>
          <w:tcPr>
            <w:tcW w:w="1963" w:type="dxa"/>
            <w:shd w:val="pct12" w:color="auto" w:fill="auto"/>
          </w:tcPr>
          <w:p w14:paraId="4DC64726" w14:textId="77777777" w:rsidR="00951211" w:rsidRDefault="00951211" w:rsidP="00B52450">
            <w:pPr>
              <w:rPr>
                <w:rFonts w:cs="Times New Roman"/>
                <w:b/>
                <w:color w:val="7030A0"/>
                <w:szCs w:val="20"/>
              </w:rPr>
            </w:pPr>
            <w:r>
              <w:rPr>
                <w:rFonts w:cs="Times New Roman"/>
                <w:b/>
                <w:color w:val="7030A0"/>
                <w:szCs w:val="20"/>
              </w:rPr>
              <w:t>Emetteur</w:t>
            </w:r>
          </w:p>
        </w:tc>
        <w:tc>
          <w:tcPr>
            <w:tcW w:w="7818" w:type="dxa"/>
            <w:shd w:val="clear" w:color="auto" w:fill="auto"/>
          </w:tcPr>
          <w:p w14:paraId="4DC64729" w14:textId="799DDDAA" w:rsidR="00951211" w:rsidRPr="00530F83" w:rsidRDefault="00240481" w:rsidP="00AE4D86">
            <w:pPr>
              <w:rPr>
                <w:rFonts w:cs="Times New Roman"/>
                <w:szCs w:val="20"/>
              </w:rPr>
            </w:pPr>
            <w:r w:rsidRPr="00240481">
              <w:rPr>
                <w:rFonts w:cs="Times New Roman"/>
                <w:szCs w:val="20"/>
              </w:rPr>
              <w:t>Michel SLINGENEIJER</w:t>
            </w:r>
          </w:p>
        </w:tc>
      </w:tr>
      <w:tr w:rsidR="00594F8F" w:rsidRPr="000D0819" w14:paraId="4DC6472F" w14:textId="77777777" w:rsidTr="008B436C">
        <w:tc>
          <w:tcPr>
            <w:tcW w:w="1963" w:type="dxa"/>
            <w:shd w:val="pct12" w:color="auto" w:fill="auto"/>
          </w:tcPr>
          <w:p w14:paraId="4DC6472B" w14:textId="0BBD105D" w:rsidR="00594F8F" w:rsidRPr="000D0819" w:rsidRDefault="005B4FFA" w:rsidP="00B52450">
            <w:pPr>
              <w:rPr>
                <w:rFonts w:cs="Times New Roman"/>
                <w:b/>
                <w:color w:val="7030A0"/>
                <w:szCs w:val="20"/>
              </w:rPr>
            </w:pPr>
            <w:r>
              <w:rPr>
                <w:rFonts w:cs="Times New Roman"/>
                <w:b/>
                <w:color w:val="7030A0"/>
                <w:szCs w:val="20"/>
              </w:rPr>
              <w:t>Rédacteur</w:t>
            </w:r>
            <w:r w:rsidR="00594F8F">
              <w:rPr>
                <w:rFonts w:cs="Times New Roman"/>
                <w:b/>
                <w:color w:val="7030A0"/>
                <w:szCs w:val="20"/>
              </w:rPr>
              <w:t>(s)</w:t>
            </w:r>
          </w:p>
        </w:tc>
        <w:tc>
          <w:tcPr>
            <w:tcW w:w="7818" w:type="dxa"/>
            <w:shd w:val="clear" w:color="auto" w:fill="auto"/>
          </w:tcPr>
          <w:p w14:paraId="4DC6472E" w14:textId="15169D12" w:rsidR="00594F8F" w:rsidRPr="00530F83" w:rsidRDefault="00240481" w:rsidP="00594F8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Yasmina HANUISE</w:t>
            </w:r>
          </w:p>
        </w:tc>
      </w:tr>
      <w:tr w:rsidR="00594F8F" w:rsidRPr="000D0819" w14:paraId="4DC64734" w14:textId="77777777" w:rsidTr="00E81593">
        <w:tc>
          <w:tcPr>
            <w:tcW w:w="1963" w:type="dxa"/>
            <w:shd w:val="pct12" w:color="auto" w:fill="auto"/>
          </w:tcPr>
          <w:p w14:paraId="4DC64730" w14:textId="77777777" w:rsidR="00594F8F" w:rsidRPr="000D0819" w:rsidRDefault="00594F8F" w:rsidP="00B52450">
            <w:pPr>
              <w:rPr>
                <w:rFonts w:cs="Times New Roman"/>
                <w:b/>
                <w:color w:val="7030A0"/>
                <w:szCs w:val="20"/>
              </w:rPr>
            </w:pPr>
            <w:bookmarkStart w:id="4" w:name="_Toc360697961"/>
            <w:r w:rsidRPr="000D0819">
              <w:rPr>
                <w:rFonts w:cs="Times New Roman"/>
                <w:b/>
                <w:color w:val="7030A0"/>
                <w:szCs w:val="20"/>
              </w:rPr>
              <w:t>Vérifica</w:t>
            </w:r>
            <w:bookmarkEnd w:id="4"/>
            <w:r>
              <w:rPr>
                <w:rFonts w:cs="Times New Roman"/>
                <w:b/>
                <w:color w:val="7030A0"/>
                <w:szCs w:val="20"/>
              </w:rPr>
              <w:t>teur(s)</w:t>
            </w:r>
          </w:p>
        </w:tc>
        <w:tc>
          <w:tcPr>
            <w:tcW w:w="7818" w:type="dxa"/>
          </w:tcPr>
          <w:p w14:paraId="4DC64733" w14:textId="3654A59C" w:rsidR="00594F8F" w:rsidRPr="00530F83" w:rsidRDefault="00240481" w:rsidP="00594F8F">
            <w:pPr>
              <w:rPr>
                <w:rFonts w:cs="Times New Roman"/>
                <w:szCs w:val="20"/>
              </w:rPr>
            </w:pPr>
            <w:r w:rsidRPr="00240481">
              <w:rPr>
                <w:rFonts w:cs="Times New Roman"/>
                <w:szCs w:val="20"/>
              </w:rPr>
              <w:t>Dominique LOSSIGNO</w:t>
            </w:r>
            <w:r>
              <w:rPr>
                <w:rFonts w:cs="Times New Roman"/>
                <w:szCs w:val="20"/>
              </w:rPr>
              <w:t>L</w:t>
            </w:r>
          </w:p>
        </w:tc>
      </w:tr>
      <w:tr w:rsidR="00594F8F" w:rsidRPr="000D0819" w14:paraId="4DC64739" w14:textId="77777777" w:rsidTr="00CF01C5">
        <w:tc>
          <w:tcPr>
            <w:tcW w:w="1963" w:type="dxa"/>
            <w:shd w:val="pct12" w:color="auto" w:fill="auto"/>
          </w:tcPr>
          <w:p w14:paraId="4DC64735" w14:textId="77777777" w:rsidR="00594F8F" w:rsidRPr="000D0819" w:rsidRDefault="00594F8F" w:rsidP="00B52450">
            <w:pPr>
              <w:rPr>
                <w:rFonts w:cs="Times New Roman"/>
                <w:b/>
                <w:color w:val="7030A0"/>
                <w:szCs w:val="20"/>
              </w:rPr>
            </w:pPr>
            <w:bookmarkStart w:id="5" w:name="_Toc360697962"/>
            <w:r w:rsidRPr="000D0819">
              <w:rPr>
                <w:rFonts w:cs="Times New Roman"/>
                <w:b/>
                <w:color w:val="7030A0"/>
                <w:szCs w:val="20"/>
              </w:rPr>
              <w:t>Approbat</w:t>
            </w:r>
            <w:bookmarkEnd w:id="5"/>
            <w:r>
              <w:rPr>
                <w:rFonts w:cs="Times New Roman"/>
                <w:b/>
                <w:color w:val="7030A0"/>
                <w:szCs w:val="20"/>
              </w:rPr>
              <w:t>eur(s)</w:t>
            </w:r>
          </w:p>
        </w:tc>
        <w:tc>
          <w:tcPr>
            <w:tcW w:w="7818" w:type="dxa"/>
          </w:tcPr>
          <w:p w14:paraId="4DC64738" w14:textId="58E47BC1" w:rsidR="00594F8F" w:rsidRPr="00530F83" w:rsidRDefault="00240481" w:rsidP="00594F8F">
            <w:pPr>
              <w:rPr>
                <w:rFonts w:cs="Times New Roman"/>
                <w:szCs w:val="20"/>
              </w:rPr>
            </w:pPr>
            <w:r w:rsidRPr="00240481">
              <w:rPr>
                <w:rFonts w:cs="Times New Roman"/>
                <w:szCs w:val="20"/>
              </w:rPr>
              <w:t>Marc ANTOIN</w:t>
            </w:r>
            <w:r>
              <w:rPr>
                <w:rFonts w:cs="Times New Roman"/>
                <w:szCs w:val="20"/>
              </w:rPr>
              <w:t>E</w:t>
            </w:r>
          </w:p>
        </w:tc>
      </w:tr>
    </w:tbl>
    <w:p w14:paraId="0BFB1756" w14:textId="77777777" w:rsidR="00F87DB1" w:rsidRDefault="00F87DB1" w:rsidP="00F87DB1"/>
    <w:sectPr w:rsidR="00F87DB1" w:rsidSect="005774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3B45B" w14:textId="77777777" w:rsidR="00776918" w:rsidRDefault="00776918" w:rsidP="008A2C65">
      <w:pPr>
        <w:spacing w:line="240" w:lineRule="auto"/>
      </w:pPr>
      <w:r>
        <w:separator/>
      </w:r>
    </w:p>
    <w:p w14:paraId="116ACA7F" w14:textId="77777777" w:rsidR="00776918" w:rsidRDefault="00776918"/>
  </w:endnote>
  <w:endnote w:type="continuationSeparator" w:id="0">
    <w:p w14:paraId="68254226" w14:textId="77777777" w:rsidR="00776918" w:rsidRDefault="00776918" w:rsidP="008A2C65">
      <w:pPr>
        <w:spacing w:line="240" w:lineRule="auto"/>
      </w:pPr>
      <w:r>
        <w:continuationSeparator/>
      </w:r>
    </w:p>
    <w:p w14:paraId="7867A376" w14:textId="77777777" w:rsidR="00776918" w:rsidRDefault="007769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99B3F" w14:textId="77777777" w:rsidR="00904F18" w:rsidRDefault="00904F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E9A91" w14:textId="77777777" w:rsidR="000D5EA2" w:rsidRPr="00925C9F" w:rsidRDefault="000D5EA2" w:rsidP="000D5EA2">
    <w:pPr>
      <w:pStyle w:val="Pieddepage"/>
      <w:tabs>
        <w:tab w:val="right" w:pos="9781"/>
      </w:tabs>
      <w:ind w:right="-18"/>
      <w:jc w:val="center"/>
      <w:rPr>
        <w:i/>
        <w:sz w:val="14"/>
        <w:szCs w:val="14"/>
      </w:rPr>
    </w:pPr>
    <w:r w:rsidRPr="00925C9F">
      <w:rPr>
        <w:i/>
        <w:sz w:val="14"/>
        <w:szCs w:val="14"/>
      </w:rPr>
      <w:t xml:space="preserve">Version </w:t>
    </w:r>
    <w:r>
      <w:rPr>
        <w:i/>
        <w:sz w:val="14"/>
        <w:szCs w:val="14"/>
      </w:rPr>
      <w:t xml:space="preserve">à l’écran </w:t>
    </w:r>
    <w:r w:rsidRPr="00925C9F">
      <w:rPr>
        <w:i/>
        <w:sz w:val="14"/>
        <w:szCs w:val="14"/>
      </w:rPr>
      <w:t>signée</w:t>
    </w:r>
    <w:r>
      <w:rPr>
        <w:i/>
        <w:sz w:val="14"/>
        <w:szCs w:val="14"/>
      </w:rPr>
      <w:t xml:space="preserve"> et actualisée</w:t>
    </w:r>
  </w:p>
  <w:p w14:paraId="7B3C6ED6" w14:textId="77777777" w:rsidR="000D5EA2" w:rsidRPr="0049468E" w:rsidRDefault="000D5EA2" w:rsidP="000D5EA2">
    <w:pPr>
      <w:pStyle w:val="Pieddepage"/>
      <w:jc w:val="center"/>
      <w:rPr>
        <w:i/>
        <w:sz w:val="14"/>
        <w:szCs w:val="14"/>
      </w:rPr>
    </w:pPr>
    <w:r w:rsidRPr="00925C9F">
      <w:rPr>
        <w:i/>
        <w:sz w:val="14"/>
        <w:szCs w:val="14"/>
      </w:rPr>
      <w:t>Version non contrôlée si imprimée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B98B1" w14:textId="77777777" w:rsidR="00904F18" w:rsidRDefault="00904F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1F930" w14:textId="77777777" w:rsidR="00776918" w:rsidRDefault="00776918" w:rsidP="008A2C65">
      <w:pPr>
        <w:spacing w:line="240" w:lineRule="auto"/>
      </w:pPr>
      <w:r>
        <w:separator/>
      </w:r>
    </w:p>
    <w:p w14:paraId="7EB15EDB" w14:textId="77777777" w:rsidR="00776918" w:rsidRDefault="00776918"/>
  </w:footnote>
  <w:footnote w:type="continuationSeparator" w:id="0">
    <w:p w14:paraId="54333462" w14:textId="77777777" w:rsidR="00776918" w:rsidRDefault="00776918" w:rsidP="008A2C65">
      <w:pPr>
        <w:spacing w:line="240" w:lineRule="auto"/>
      </w:pPr>
      <w:r>
        <w:continuationSeparator/>
      </w:r>
    </w:p>
    <w:p w14:paraId="4B6D7AA1" w14:textId="77777777" w:rsidR="00776918" w:rsidRDefault="007769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AFEAD" w14:textId="77777777" w:rsidR="00904F18" w:rsidRDefault="00904F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5103"/>
      <w:gridCol w:w="2409"/>
    </w:tblGrid>
    <w:tr w:rsidR="00772FE7" w:rsidRPr="00DA1C5F" w14:paraId="4DC6474D" w14:textId="77777777" w:rsidTr="00652332">
      <w:trPr>
        <w:trHeight w:val="340"/>
      </w:trPr>
      <w:tc>
        <w:tcPr>
          <w:tcW w:w="2235" w:type="dxa"/>
          <w:vMerge w:val="restart"/>
          <w:tcBorders>
            <w:top w:val="double" w:sz="4" w:space="0" w:color="auto"/>
          </w:tcBorders>
          <w:vAlign w:val="center"/>
        </w:tcPr>
        <w:p w14:paraId="4DC64747" w14:textId="77777777" w:rsidR="00772FE7" w:rsidRPr="007F79B2" w:rsidRDefault="00C02D05" w:rsidP="00DA1C5F">
          <w:pPr>
            <w:tabs>
              <w:tab w:val="center" w:pos="4536"/>
              <w:tab w:val="right" w:pos="9072"/>
            </w:tabs>
            <w:spacing w:line="240" w:lineRule="auto"/>
            <w:rPr>
              <w:b/>
              <w:sz w:val="18"/>
              <w:szCs w:val="18"/>
              <w:highlight w:val="green"/>
            </w:rPr>
          </w:pPr>
          <w:r>
            <w:rPr>
              <w:b/>
              <w:noProof/>
              <w:sz w:val="18"/>
              <w:szCs w:val="18"/>
              <w:lang w:eastAsia="fr-BE"/>
            </w:rPr>
            <w:drawing>
              <wp:inline distT="0" distB="0" distL="0" distR="0" wp14:anchorId="4DC64765" wp14:editId="209F9061">
                <wp:extent cx="1148944" cy="814902"/>
                <wp:effectExtent l="0" t="0" r="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UPMB_LOGO-CHUPMB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162" cy="817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double" w:sz="4" w:space="0" w:color="auto"/>
          </w:tcBorders>
          <w:vAlign w:val="center"/>
        </w:tcPr>
        <w:p w14:paraId="4DC64748" w14:textId="129C0A30" w:rsidR="00772FE7" w:rsidRPr="00817F49" w:rsidRDefault="00652332" w:rsidP="00951211">
          <w:pPr>
            <w:tabs>
              <w:tab w:val="left" w:pos="884"/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8"/>
            </w:rPr>
          </w:pPr>
          <w:r w:rsidRPr="00817F49">
            <w:rPr>
              <w:b/>
              <w:sz w:val="16"/>
              <w:szCs w:val="18"/>
            </w:rPr>
            <w:t>Processus</w:t>
          </w:r>
          <w:r w:rsidR="004154A7" w:rsidRPr="00817F49">
            <w:rPr>
              <w:b/>
              <w:sz w:val="16"/>
              <w:szCs w:val="18"/>
            </w:rPr>
            <w:t xml:space="preserve"> : </w:t>
          </w:r>
          <w:r w:rsidR="00240481" w:rsidRPr="00240481">
            <w:rPr>
              <w:sz w:val="16"/>
              <w:szCs w:val="18"/>
            </w:rPr>
            <w:t>_M - Ethique</w:t>
          </w:r>
        </w:p>
        <w:p w14:paraId="4DC64749" w14:textId="6BF8CBFA" w:rsidR="00577417" w:rsidRPr="00817F49" w:rsidRDefault="005A3BF7" w:rsidP="00951211">
          <w:pPr>
            <w:tabs>
              <w:tab w:val="left" w:pos="884"/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8"/>
            </w:rPr>
          </w:pPr>
          <w:r w:rsidRPr="00817F49">
            <w:rPr>
              <w:b/>
              <w:sz w:val="16"/>
              <w:szCs w:val="18"/>
            </w:rPr>
            <w:t>Discipline</w:t>
          </w:r>
          <w:r w:rsidR="00240481">
            <w:rPr>
              <w:b/>
              <w:sz w:val="16"/>
              <w:szCs w:val="18"/>
            </w:rPr>
            <w:t xml:space="preserve"> :</w:t>
          </w:r>
          <w:r w:rsidR="00240481" w:rsidRPr="00240481">
            <w:rPr>
              <w:sz w:val="16"/>
              <w:szCs w:val="18"/>
            </w:rPr>
            <w:t xml:space="preserve"> Ethique</w:t>
          </w:r>
        </w:p>
        <w:p w14:paraId="4DC6474A" w14:textId="7FCBF1C3" w:rsidR="00577417" w:rsidRPr="00240481" w:rsidRDefault="00577417" w:rsidP="00240481">
          <w:pPr>
            <w:tabs>
              <w:tab w:val="left" w:pos="884"/>
              <w:tab w:val="center" w:pos="4536"/>
              <w:tab w:val="right" w:pos="9072"/>
            </w:tabs>
            <w:spacing w:line="240" w:lineRule="auto"/>
            <w:jc w:val="center"/>
            <w:rPr>
              <w:sz w:val="18"/>
              <w:szCs w:val="18"/>
            </w:rPr>
          </w:pPr>
          <w:r w:rsidRPr="00817F49">
            <w:rPr>
              <w:b/>
              <w:sz w:val="16"/>
              <w:szCs w:val="18"/>
            </w:rPr>
            <w:t>Type</w:t>
          </w:r>
          <w:r w:rsidR="004154A7" w:rsidRPr="00817F49">
            <w:rPr>
              <w:b/>
              <w:sz w:val="16"/>
              <w:szCs w:val="18"/>
            </w:rPr>
            <w:t xml:space="preserve"> </w:t>
          </w:r>
          <w:r w:rsidRPr="00817F49">
            <w:rPr>
              <w:b/>
              <w:sz w:val="16"/>
              <w:szCs w:val="18"/>
            </w:rPr>
            <w:t>:</w:t>
          </w:r>
          <w:r w:rsidR="00240481">
            <w:rPr>
              <w:b/>
              <w:sz w:val="16"/>
              <w:szCs w:val="18"/>
            </w:rPr>
            <w:t xml:space="preserve"> </w:t>
          </w:r>
          <w:r w:rsidR="00240481" w:rsidRPr="00240481">
            <w:rPr>
              <w:sz w:val="16"/>
              <w:szCs w:val="18"/>
            </w:rPr>
            <w:t>Procédure</w:t>
          </w:r>
        </w:p>
      </w:tc>
      <w:tc>
        <w:tcPr>
          <w:tcW w:w="2409" w:type="dxa"/>
          <w:tcBorders>
            <w:top w:val="double" w:sz="4" w:space="0" w:color="auto"/>
            <w:bottom w:val="single" w:sz="4" w:space="0" w:color="auto"/>
          </w:tcBorders>
          <w:vAlign w:val="center"/>
        </w:tcPr>
        <w:p w14:paraId="4DC6474B" w14:textId="77777777" w:rsidR="005A3BF7" w:rsidRPr="00817F49" w:rsidRDefault="005A3BF7" w:rsidP="005A3BF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sz w:val="16"/>
              <w:szCs w:val="18"/>
            </w:rPr>
          </w:pPr>
          <w:r w:rsidRPr="00817F49">
            <w:rPr>
              <w:b/>
              <w:sz w:val="16"/>
              <w:szCs w:val="18"/>
            </w:rPr>
            <w:t>Référence :</w:t>
          </w:r>
        </w:p>
        <w:p w14:paraId="0AE0CB57" w14:textId="67A5151A" w:rsidR="00772FE7" w:rsidRPr="00817F49" w:rsidRDefault="00240481" w:rsidP="005A3BF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8"/>
            </w:rPr>
          </w:pPr>
          <w:r w:rsidRPr="00240481">
            <w:rPr>
              <w:sz w:val="16"/>
              <w:szCs w:val="18"/>
            </w:rPr>
            <w:t>GED-PRO-01706</w:t>
          </w:r>
        </w:p>
        <w:p w14:paraId="4DC6474C" w14:textId="052154AD" w:rsidR="00924422" w:rsidRPr="00817F49" w:rsidRDefault="00924422" w:rsidP="00240481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8"/>
            </w:rPr>
          </w:pPr>
          <w:r w:rsidRPr="00817F49">
            <w:rPr>
              <w:b/>
              <w:sz w:val="16"/>
              <w:szCs w:val="18"/>
            </w:rPr>
            <w:t>Version :</w:t>
          </w:r>
          <w:r w:rsidRPr="00817F49">
            <w:rPr>
              <w:sz w:val="16"/>
              <w:szCs w:val="18"/>
            </w:rPr>
            <w:t xml:space="preserve"> </w:t>
          </w:r>
          <w:r w:rsidR="00240481">
            <w:rPr>
              <w:sz w:val="16"/>
              <w:szCs w:val="18"/>
            </w:rPr>
            <w:t>001</w:t>
          </w:r>
        </w:p>
      </w:tc>
    </w:tr>
    <w:tr w:rsidR="00F53823" w:rsidRPr="00DA1C5F" w14:paraId="4DC64754" w14:textId="77777777" w:rsidTr="00652332">
      <w:trPr>
        <w:trHeight w:val="340"/>
      </w:trPr>
      <w:tc>
        <w:tcPr>
          <w:tcW w:w="2235" w:type="dxa"/>
          <w:vMerge/>
          <w:vAlign w:val="center"/>
        </w:tcPr>
        <w:p w14:paraId="4DC6474E" w14:textId="77777777" w:rsidR="00F53823" w:rsidRPr="00DA1C5F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rPr>
              <w:b/>
              <w:sz w:val="24"/>
              <w:szCs w:val="24"/>
            </w:rPr>
          </w:pPr>
        </w:p>
      </w:tc>
      <w:tc>
        <w:tcPr>
          <w:tcW w:w="5103" w:type="dxa"/>
          <w:vMerge w:val="restart"/>
          <w:shd w:val="clear" w:color="auto" w:fill="FF0000"/>
          <w:vAlign w:val="center"/>
        </w:tcPr>
        <w:p w14:paraId="2F270DD3" w14:textId="77777777" w:rsidR="00904F18" w:rsidRPr="00904F18" w:rsidRDefault="00904F18" w:rsidP="00904F18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color w:val="FFFFFF" w:themeColor="background1"/>
              <w:sz w:val="22"/>
              <w:szCs w:val="24"/>
            </w:rPr>
          </w:pPr>
          <w:r w:rsidRPr="00904F18">
            <w:rPr>
              <w:b/>
              <w:color w:val="FFFFFF" w:themeColor="background1"/>
              <w:sz w:val="22"/>
              <w:szCs w:val="24"/>
            </w:rPr>
            <w:t xml:space="preserve">HAP - Comité d'éthique - Demande </w:t>
          </w:r>
        </w:p>
        <w:p w14:paraId="084A2249" w14:textId="77777777" w:rsidR="00904F18" w:rsidRPr="00904F18" w:rsidRDefault="00904F18" w:rsidP="00904F18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color w:val="FFFFFF" w:themeColor="background1"/>
              <w:sz w:val="22"/>
              <w:szCs w:val="24"/>
            </w:rPr>
          </w:pPr>
          <w:r w:rsidRPr="00904F18">
            <w:rPr>
              <w:b/>
              <w:color w:val="FFFFFF" w:themeColor="background1"/>
              <w:sz w:val="22"/>
              <w:szCs w:val="24"/>
            </w:rPr>
            <w:t xml:space="preserve">d’avis en matière d’expérimentation </w:t>
          </w:r>
        </w:p>
        <w:p w14:paraId="4DC6474F" w14:textId="1F11FAB3" w:rsidR="00577417" w:rsidRPr="00817F49" w:rsidRDefault="00904F18" w:rsidP="00904F18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color w:val="FFFFFF" w:themeColor="background1"/>
              <w:sz w:val="22"/>
              <w:szCs w:val="24"/>
            </w:rPr>
          </w:pPr>
          <w:r w:rsidRPr="00904F18">
            <w:rPr>
              <w:b/>
              <w:color w:val="FFFFFF" w:themeColor="background1"/>
              <w:sz w:val="22"/>
              <w:szCs w:val="24"/>
            </w:rPr>
            <w:t>humaine</w:t>
          </w:r>
          <w:bookmarkStart w:id="6" w:name="_GoBack"/>
          <w:bookmarkEnd w:id="6"/>
        </w:p>
      </w:tc>
      <w:tc>
        <w:tcPr>
          <w:tcW w:w="240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DC64750" w14:textId="77777777" w:rsidR="00F53823" w:rsidRPr="00817F49" w:rsidRDefault="00F53823" w:rsidP="00E04DA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theme="minorHAnsi"/>
              <w:sz w:val="16"/>
              <w:szCs w:val="18"/>
            </w:rPr>
          </w:pPr>
          <w:r w:rsidRPr="00817F49">
            <w:rPr>
              <w:b/>
              <w:sz w:val="16"/>
              <w:szCs w:val="18"/>
            </w:rPr>
            <w:t>Date d’application :</w:t>
          </w:r>
        </w:p>
        <w:p w14:paraId="4DC64751" w14:textId="02511A75" w:rsidR="00F53823" w:rsidRPr="00817F49" w:rsidRDefault="00240481" w:rsidP="00E04DA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theme="minorHAnsi"/>
              <w:sz w:val="16"/>
              <w:szCs w:val="18"/>
            </w:rPr>
          </w:pPr>
          <w:r>
            <w:rPr>
              <w:rFonts w:cstheme="minorHAnsi"/>
              <w:sz w:val="16"/>
              <w:szCs w:val="18"/>
            </w:rPr>
            <w:t>06/08/2022</w:t>
          </w:r>
        </w:p>
        <w:p w14:paraId="4DC64752" w14:textId="77777777" w:rsidR="00F53823" w:rsidRPr="00817F49" w:rsidRDefault="00F53823" w:rsidP="005A3BF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theme="minorHAnsi"/>
              <w:sz w:val="16"/>
              <w:szCs w:val="18"/>
            </w:rPr>
          </w:pPr>
          <w:r w:rsidRPr="00817F49">
            <w:rPr>
              <w:b/>
              <w:sz w:val="16"/>
              <w:szCs w:val="18"/>
            </w:rPr>
            <w:t>Date limite validité :</w:t>
          </w:r>
        </w:p>
        <w:p w14:paraId="4DC64753" w14:textId="2FE5C224" w:rsidR="00F53823" w:rsidRPr="00817F49" w:rsidRDefault="00240481" w:rsidP="005A3BF7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sz w:val="16"/>
              <w:szCs w:val="18"/>
            </w:rPr>
          </w:pPr>
          <w:r>
            <w:rPr>
              <w:rFonts w:cstheme="minorHAnsi"/>
              <w:sz w:val="16"/>
              <w:szCs w:val="18"/>
            </w:rPr>
            <w:t>06/08/2025</w:t>
          </w:r>
        </w:p>
      </w:tc>
    </w:tr>
    <w:tr w:rsidR="00F53823" w:rsidRPr="00F272BF" w14:paraId="4DC64758" w14:textId="77777777" w:rsidTr="00652332">
      <w:trPr>
        <w:trHeight w:val="416"/>
      </w:trPr>
      <w:tc>
        <w:tcPr>
          <w:tcW w:w="2235" w:type="dxa"/>
        </w:tcPr>
        <w:p w14:paraId="4DC64755" w14:textId="263E2A2D" w:rsidR="00F53823" w:rsidRPr="00924422" w:rsidRDefault="000C1B18" w:rsidP="006527EC">
          <w:pPr>
            <w:tabs>
              <w:tab w:val="center" w:pos="4536"/>
              <w:tab w:val="right" w:pos="9072"/>
            </w:tabs>
            <w:spacing w:line="240" w:lineRule="auto"/>
            <w:ind w:left="113"/>
            <w:rPr>
              <w:sz w:val="16"/>
              <w:szCs w:val="16"/>
            </w:rPr>
          </w:pPr>
          <w:r w:rsidRPr="00924422">
            <w:rPr>
              <w:b/>
              <w:sz w:val="16"/>
              <w:szCs w:val="16"/>
            </w:rPr>
            <w:t xml:space="preserve">Site : </w:t>
          </w:r>
          <w:r w:rsidR="00240481" w:rsidRPr="00240481">
            <w:rPr>
              <w:sz w:val="16"/>
              <w:szCs w:val="16"/>
            </w:rPr>
            <w:t>Ambroise Paré</w:t>
          </w:r>
        </w:p>
      </w:tc>
      <w:tc>
        <w:tcPr>
          <w:tcW w:w="5103" w:type="dxa"/>
          <w:vMerge/>
          <w:shd w:val="clear" w:color="auto" w:fill="FF0000"/>
          <w:vAlign w:val="center"/>
        </w:tcPr>
        <w:p w14:paraId="4DC64756" w14:textId="77777777" w:rsidR="00F53823" w:rsidRPr="007A4E26" w:rsidRDefault="00F53823" w:rsidP="00B511D0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i/>
              <w:caps/>
              <w:sz w:val="28"/>
              <w:szCs w:val="28"/>
            </w:rPr>
          </w:pPr>
        </w:p>
      </w:tc>
      <w:tc>
        <w:tcPr>
          <w:tcW w:w="240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DC64757" w14:textId="3A7B48D0" w:rsidR="00F53823" w:rsidRPr="00817F49" w:rsidRDefault="00F53823" w:rsidP="00ED32B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theme="minorHAnsi"/>
              <w:sz w:val="16"/>
              <w:szCs w:val="18"/>
            </w:rPr>
          </w:pPr>
          <w:r w:rsidRPr="00817F49">
            <w:rPr>
              <w:rFonts w:cstheme="minorHAnsi"/>
              <w:sz w:val="16"/>
              <w:szCs w:val="18"/>
              <w:lang w:val="fr-FR"/>
            </w:rPr>
            <w:t xml:space="preserve">Page </w:t>
          </w:r>
          <w:r w:rsidRPr="00817F49">
            <w:rPr>
              <w:rFonts w:cstheme="minorHAnsi"/>
              <w:b/>
              <w:sz w:val="16"/>
              <w:szCs w:val="18"/>
            </w:rPr>
            <w:fldChar w:fldCharType="begin"/>
          </w:r>
          <w:r w:rsidRPr="00817F49">
            <w:rPr>
              <w:rFonts w:cstheme="minorHAnsi"/>
              <w:b/>
              <w:sz w:val="16"/>
              <w:szCs w:val="18"/>
            </w:rPr>
            <w:instrText>PAGE  \* Arabic  \* MERGEFORMAT</w:instrText>
          </w:r>
          <w:r w:rsidRPr="00817F49">
            <w:rPr>
              <w:rFonts w:cstheme="minorHAnsi"/>
              <w:b/>
              <w:sz w:val="16"/>
              <w:szCs w:val="18"/>
            </w:rPr>
            <w:fldChar w:fldCharType="separate"/>
          </w:r>
          <w:r w:rsidR="00904F18" w:rsidRPr="00904F18">
            <w:rPr>
              <w:rFonts w:cstheme="minorHAnsi"/>
              <w:b/>
              <w:noProof/>
              <w:sz w:val="16"/>
              <w:szCs w:val="18"/>
              <w:lang w:val="fr-FR"/>
            </w:rPr>
            <w:t>1</w:t>
          </w:r>
          <w:r w:rsidRPr="00817F49">
            <w:rPr>
              <w:rFonts w:cstheme="minorHAnsi"/>
              <w:b/>
              <w:sz w:val="16"/>
              <w:szCs w:val="18"/>
            </w:rPr>
            <w:fldChar w:fldCharType="end"/>
          </w:r>
          <w:r w:rsidRPr="00817F49">
            <w:rPr>
              <w:rFonts w:cstheme="minorHAnsi"/>
              <w:sz w:val="16"/>
              <w:szCs w:val="18"/>
              <w:lang w:val="fr-FR"/>
            </w:rPr>
            <w:t xml:space="preserve"> sur </w:t>
          </w:r>
          <w:r w:rsidRPr="00817F49">
            <w:rPr>
              <w:rFonts w:cstheme="minorHAnsi"/>
              <w:b/>
              <w:sz w:val="16"/>
              <w:szCs w:val="18"/>
            </w:rPr>
            <w:fldChar w:fldCharType="begin"/>
          </w:r>
          <w:r w:rsidRPr="00817F49">
            <w:rPr>
              <w:rFonts w:cstheme="minorHAnsi"/>
              <w:b/>
              <w:sz w:val="16"/>
              <w:szCs w:val="18"/>
            </w:rPr>
            <w:instrText>NUMPAGES  \* Arabic  \* MERGEFORMAT</w:instrText>
          </w:r>
          <w:r w:rsidRPr="00817F49">
            <w:rPr>
              <w:rFonts w:cstheme="minorHAnsi"/>
              <w:b/>
              <w:sz w:val="16"/>
              <w:szCs w:val="18"/>
            </w:rPr>
            <w:fldChar w:fldCharType="separate"/>
          </w:r>
          <w:r w:rsidR="00904F18" w:rsidRPr="00904F18">
            <w:rPr>
              <w:rFonts w:cstheme="minorHAnsi"/>
              <w:b/>
              <w:noProof/>
              <w:sz w:val="16"/>
              <w:szCs w:val="18"/>
              <w:lang w:val="fr-FR"/>
            </w:rPr>
            <w:t>1</w:t>
          </w:r>
          <w:r w:rsidRPr="00817F49">
            <w:rPr>
              <w:rFonts w:cstheme="minorHAnsi"/>
              <w:b/>
              <w:sz w:val="16"/>
              <w:szCs w:val="18"/>
            </w:rPr>
            <w:fldChar w:fldCharType="end"/>
          </w:r>
        </w:p>
      </w:tc>
    </w:tr>
    <w:tr w:rsidR="00F53823" w:rsidRPr="00F272BF" w14:paraId="4DC6475D" w14:textId="77777777" w:rsidTr="00652332">
      <w:trPr>
        <w:trHeight w:val="374"/>
      </w:trPr>
      <w:tc>
        <w:tcPr>
          <w:tcW w:w="2235" w:type="dxa"/>
        </w:tcPr>
        <w:p w14:paraId="4DC64759" w14:textId="77777777" w:rsidR="00F53823" w:rsidRPr="00DA1C5F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</w:rPr>
          </w:pPr>
        </w:p>
      </w:tc>
      <w:tc>
        <w:tcPr>
          <w:tcW w:w="5103" w:type="dxa"/>
          <w:vMerge/>
          <w:shd w:val="clear" w:color="auto" w:fill="FF0000"/>
        </w:tcPr>
        <w:p w14:paraId="4DC6475A" w14:textId="77777777" w:rsidR="00F53823" w:rsidRPr="00DA1C5F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rPr>
              <w:b/>
            </w:rPr>
          </w:pPr>
        </w:p>
      </w:tc>
      <w:tc>
        <w:tcPr>
          <w:tcW w:w="240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DC6475B" w14:textId="77777777" w:rsidR="00F53823" w:rsidRDefault="00F53823" w:rsidP="00ED32B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cstheme="minorHAnsi"/>
              <w:sz w:val="18"/>
              <w:szCs w:val="18"/>
            </w:rPr>
          </w:pPr>
          <w:r w:rsidRPr="00DC702C">
            <w:rPr>
              <w:b/>
              <w:sz w:val="18"/>
              <w:szCs w:val="18"/>
            </w:rPr>
            <w:t xml:space="preserve">Date de </w:t>
          </w:r>
          <w:r>
            <w:rPr>
              <w:b/>
              <w:sz w:val="18"/>
              <w:szCs w:val="18"/>
            </w:rPr>
            <w:t>révision</w:t>
          </w:r>
          <w:r w:rsidRPr="00DC702C">
            <w:rPr>
              <w:b/>
              <w:sz w:val="18"/>
              <w:szCs w:val="18"/>
            </w:rPr>
            <w:t>:</w:t>
          </w:r>
        </w:p>
        <w:p w14:paraId="4DC6475C" w14:textId="77777777" w:rsidR="00F53823" w:rsidRPr="00DC702C" w:rsidRDefault="00F53823" w:rsidP="00ED32B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sz w:val="18"/>
              <w:szCs w:val="18"/>
            </w:rPr>
          </w:pPr>
          <w:r w:rsidRPr="00ED32B3">
            <w:rPr>
              <w:b/>
              <w:sz w:val="18"/>
              <w:szCs w:val="18"/>
              <w:lang w:val="fr-FR"/>
            </w:rPr>
            <w:object w:dxaOrig="9791" w:dyaOrig="13637" w14:anchorId="4DC647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9.5pt;height:681.95pt">
                <v:imagedata r:id="rId2" o:title=""/>
              </v:shape>
              <o:OLEObject Type="Embed" ProgID="Word.Document.12" ShapeID="_x0000_i1025" DrawAspect="Content" ObjectID="_1723357685" r:id="rId3">
                <o:FieldCodes>\s</o:FieldCodes>
              </o:OLEObject>
            </w:object>
          </w:r>
          <w:r w:rsidRPr="00ED32B3">
            <w:rPr>
              <w:b/>
              <w:sz w:val="18"/>
              <w:szCs w:val="18"/>
              <w:lang w:val="fr-FR"/>
            </w:rPr>
            <w:object w:dxaOrig="9791" w:dyaOrig="14094" w14:anchorId="4DC64768">
              <v:shape id="_x0000_i1026" type="#_x0000_t75" style="width:489.5pt;height:704.7pt">
                <v:imagedata r:id="rId4" o:title=""/>
              </v:shape>
              <o:OLEObject Type="Embed" ProgID="Word.Document.12" ShapeID="_x0000_i1026" DrawAspect="Content" ObjectID="_1723357686" r:id="rId5">
                <o:FieldCodes>\s</o:FieldCodes>
              </o:OLEObject>
            </w:object>
          </w:r>
          <w:r w:rsidRPr="00ED32B3">
            <w:rPr>
              <w:b/>
              <w:sz w:val="18"/>
              <w:szCs w:val="18"/>
              <w:lang w:val="fr-FR"/>
            </w:rPr>
            <w:object w:dxaOrig="9801" w:dyaOrig="11836" w14:anchorId="4DC64769">
              <v:shape id="_x0000_i1027" type="#_x0000_t75" style="width:489.5pt;height:591.7pt">
                <v:imagedata r:id="rId6" o:title=""/>
              </v:shape>
              <o:OLEObject Type="Embed" ProgID="Word.Document.12" ShapeID="_x0000_i1027" DrawAspect="Content" ObjectID="_1723357687" r:id="rId7">
                <o:FieldCodes>\s</o:FieldCodes>
              </o:OLEObject>
            </w:object>
          </w:r>
        </w:p>
      </w:tc>
    </w:tr>
    <w:tr w:rsidR="00F53823" w:rsidRPr="00DA1C5F" w14:paraId="4DC64761" w14:textId="77777777" w:rsidTr="00652332">
      <w:trPr>
        <w:trHeight w:val="30"/>
      </w:trPr>
      <w:tc>
        <w:tcPr>
          <w:tcW w:w="2235" w:type="dxa"/>
          <w:vAlign w:val="center"/>
        </w:tcPr>
        <w:p w14:paraId="4DC6475E" w14:textId="77777777" w:rsidR="00F53823" w:rsidRPr="00DA1C5F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rPr>
              <w:b/>
            </w:rPr>
          </w:pPr>
        </w:p>
      </w:tc>
      <w:tc>
        <w:tcPr>
          <w:tcW w:w="5103" w:type="dxa"/>
          <w:vMerge/>
          <w:shd w:val="clear" w:color="auto" w:fill="FF0000"/>
        </w:tcPr>
        <w:p w14:paraId="4DC6475F" w14:textId="77777777" w:rsidR="00F53823" w:rsidRPr="00791431" w:rsidRDefault="00F53823" w:rsidP="00D5402C">
          <w:pPr>
            <w:pStyle w:val="En-tte"/>
            <w:rPr>
              <w:sz w:val="18"/>
              <w:szCs w:val="18"/>
              <w:highlight w:val="green"/>
            </w:rPr>
          </w:pPr>
        </w:p>
      </w:tc>
      <w:tc>
        <w:tcPr>
          <w:tcW w:w="2409" w:type="dxa"/>
          <w:tcBorders>
            <w:top w:val="single" w:sz="4" w:space="0" w:color="auto"/>
          </w:tcBorders>
          <w:vAlign w:val="center"/>
        </w:tcPr>
        <w:p w14:paraId="4DC64760" w14:textId="18A9F45E" w:rsidR="00F53823" w:rsidRPr="00DC702C" w:rsidRDefault="00F53823" w:rsidP="00DA1C5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sz w:val="18"/>
              <w:szCs w:val="18"/>
            </w:rPr>
          </w:pPr>
          <w:r w:rsidRPr="00DC702C">
            <w:rPr>
              <w:sz w:val="18"/>
              <w:szCs w:val="18"/>
            </w:rPr>
            <w:t xml:space="preserve">Page </w:t>
          </w:r>
          <w:r w:rsidRPr="00DC702C">
            <w:rPr>
              <w:b/>
              <w:sz w:val="18"/>
              <w:szCs w:val="18"/>
            </w:rPr>
            <w:fldChar w:fldCharType="begin"/>
          </w:r>
          <w:r w:rsidRPr="00DC702C">
            <w:rPr>
              <w:b/>
              <w:sz w:val="18"/>
              <w:szCs w:val="18"/>
            </w:rPr>
            <w:instrText>PAGE  \* Arabic  \* MERGEFORMAT</w:instrText>
          </w:r>
          <w:r w:rsidRPr="00DC702C">
            <w:rPr>
              <w:b/>
              <w:sz w:val="18"/>
              <w:szCs w:val="18"/>
            </w:rPr>
            <w:fldChar w:fldCharType="separate"/>
          </w:r>
          <w:r w:rsidR="00904F18" w:rsidRPr="00904F18">
            <w:rPr>
              <w:b/>
              <w:noProof/>
              <w:sz w:val="18"/>
              <w:szCs w:val="18"/>
              <w:lang w:val="fr-FR"/>
            </w:rPr>
            <w:t>1</w:t>
          </w:r>
          <w:r w:rsidRPr="00DC702C">
            <w:rPr>
              <w:b/>
              <w:sz w:val="18"/>
              <w:szCs w:val="18"/>
            </w:rPr>
            <w:fldChar w:fldCharType="end"/>
          </w:r>
          <w:r w:rsidRPr="00DC702C">
            <w:rPr>
              <w:sz w:val="18"/>
              <w:szCs w:val="18"/>
            </w:rPr>
            <w:t xml:space="preserve"> sur </w:t>
          </w:r>
          <w:r w:rsidRPr="00DC702C">
            <w:rPr>
              <w:b/>
              <w:sz w:val="18"/>
              <w:szCs w:val="18"/>
            </w:rPr>
            <w:fldChar w:fldCharType="begin"/>
          </w:r>
          <w:r w:rsidRPr="00DC702C">
            <w:rPr>
              <w:b/>
              <w:sz w:val="18"/>
              <w:szCs w:val="18"/>
            </w:rPr>
            <w:instrText>NUMPAGES  \* Arabic  \* MERGEFORMAT</w:instrText>
          </w:r>
          <w:r w:rsidRPr="00DC702C">
            <w:rPr>
              <w:b/>
              <w:sz w:val="18"/>
              <w:szCs w:val="18"/>
            </w:rPr>
            <w:fldChar w:fldCharType="separate"/>
          </w:r>
          <w:r w:rsidR="00904F18" w:rsidRPr="00904F18">
            <w:rPr>
              <w:b/>
              <w:noProof/>
              <w:sz w:val="18"/>
              <w:szCs w:val="18"/>
              <w:lang w:val="fr-FR"/>
            </w:rPr>
            <w:t>1</w:t>
          </w:r>
          <w:r w:rsidRPr="00DC702C">
            <w:rPr>
              <w:b/>
              <w:sz w:val="18"/>
              <w:szCs w:val="18"/>
            </w:rPr>
            <w:fldChar w:fldCharType="end"/>
          </w:r>
        </w:p>
      </w:tc>
    </w:tr>
  </w:tbl>
  <w:p w14:paraId="4DC64762" w14:textId="77777777" w:rsidR="002E6BEC" w:rsidRDefault="002E6BEC" w:rsidP="007F79B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C9403" w14:textId="77777777" w:rsidR="00904F18" w:rsidRDefault="00904F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EF2"/>
    <w:multiLevelType w:val="hybridMultilevel"/>
    <w:tmpl w:val="D3A887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5D01"/>
    <w:multiLevelType w:val="hybridMultilevel"/>
    <w:tmpl w:val="D882B4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5D7F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0A396A"/>
    <w:multiLevelType w:val="hybridMultilevel"/>
    <w:tmpl w:val="B87267B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464E28"/>
    <w:multiLevelType w:val="hybridMultilevel"/>
    <w:tmpl w:val="F74E12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07627"/>
    <w:multiLevelType w:val="hybridMultilevel"/>
    <w:tmpl w:val="EF18FBDC"/>
    <w:lvl w:ilvl="0" w:tplc="AE881416">
      <w:numFmt w:val="bullet"/>
      <w:lvlText w:val=""/>
      <w:lvlJc w:val="left"/>
      <w:pPr>
        <w:ind w:left="1065" w:hanging="360"/>
      </w:pPr>
      <w:rPr>
        <w:rFonts w:ascii="Wingdings" w:eastAsiaTheme="minorHAns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4F10D59"/>
    <w:multiLevelType w:val="hybridMultilevel"/>
    <w:tmpl w:val="3DDA54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71D0"/>
    <w:multiLevelType w:val="hybridMultilevel"/>
    <w:tmpl w:val="F77CF286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14455EF"/>
    <w:multiLevelType w:val="hybridMultilevel"/>
    <w:tmpl w:val="8DD6EC32"/>
    <w:lvl w:ilvl="0" w:tplc="3FE0FE78">
      <w:numFmt w:val="bullet"/>
      <w:lvlText w:val="-"/>
      <w:lvlJc w:val="left"/>
      <w:pPr>
        <w:ind w:left="27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2BDF324A"/>
    <w:multiLevelType w:val="hybridMultilevel"/>
    <w:tmpl w:val="004844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832FE"/>
    <w:multiLevelType w:val="multilevel"/>
    <w:tmpl w:val="B21A1E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1735036"/>
    <w:multiLevelType w:val="hybridMultilevel"/>
    <w:tmpl w:val="E244D824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4E566BC"/>
    <w:multiLevelType w:val="hybridMultilevel"/>
    <w:tmpl w:val="46FA5B44"/>
    <w:lvl w:ilvl="0" w:tplc="D0E2188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67663"/>
    <w:multiLevelType w:val="multilevel"/>
    <w:tmpl w:val="C65A0F5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/>
        <w:color w:val="17365D" w:themeColor="text2" w:themeShade="BF"/>
        <w:sz w:val="28"/>
        <w:szCs w:val="24"/>
      </w:rPr>
    </w:lvl>
    <w:lvl w:ilvl="1">
      <w:start w:val="1"/>
      <w:numFmt w:val="decimal"/>
      <w:pStyle w:val="Titre2"/>
      <w:lvlText w:val="%1.%2"/>
      <w:lvlJc w:val="left"/>
      <w:pPr>
        <w:ind w:left="860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9F9354F"/>
    <w:multiLevelType w:val="hybridMultilevel"/>
    <w:tmpl w:val="94A04124"/>
    <w:lvl w:ilvl="0" w:tplc="3FE0FE7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C013B3D"/>
    <w:multiLevelType w:val="hybridMultilevel"/>
    <w:tmpl w:val="E5EAF598"/>
    <w:lvl w:ilvl="0" w:tplc="4DB47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15D78"/>
    <w:multiLevelType w:val="hybridMultilevel"/>
    <w:tmpl w:val="5192BF8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03A1A"/>
    <w:multiLevelType w:val="hybridMultilevel"/>
    <w:tmpl w:val="569E4E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67305"/>
    <w:multiLevelType w:val="hybridMultilevel"/>
    <w:tmpl w:val="95C8BA4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5BB44F47"/>
    <w:multiLevelType w:val="hybridMultilevel"/>
    <w:tmpl w:val="1CE839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417C9"/>
    <w:multiLevelType w:val="hybridMultilevel"/>
    <w:tmpl w:val="58D431CA"/>
    <w:lvl w:ilvl="0" w:tplc="7D8C0BD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F3821"/>
    <w:multiLevelType w:val="hybridMultilevel"/>
    <w:tmpl w:val="018CA6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12D5C"/>
    <w:multiLevelType w:val="hybridMultilevel"/>
    <w:tmpl w:val="42202DD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65813"/>
    <w:multiLevelType w:val="hybridMultilevel"/>
    <w:tmpl w:val="11C041F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2A2186"/>
    <w:multiLevelType w:val="hybridMultilevel"/>
    <w:tmpl w:val="7A8835B6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2004956"/>
    <w:multiLevelType w:val="hybridMultilevel"/>
    <w:tmpl w:val="63261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E36C8"/>
    <w:multiLevelType w:val="hybridMultilevel"/>
    <w:tmpl w:val="96BA01BE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87E48AD"/>
    <w:multiLevelType w:val="hybridMultilevel"/>
    <w:tmpl w:val="2760D868"/>
    <w:lvl w:ilvl="0" w:tplc="D006F7A6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2164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C4710D5"/>
    <w:multiLevelType w:val="multilevel"/>
    <w:tmpl w:val="C392453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0"/>
  </w:num>
  <w:num w:numId="2">
    <w:abstractNumId w:val="27"/>
  </w:num>
  <w:num w:numId="3">
    <w:abstractNumId w:val="29"/>
  </w:num>
  <w:num w:numId="4">
    <w:abstractNumId w:val="14"/>
  </w:num>
  <w:num w:numId="5">
    <w:abstractNumId w:val="16"/>
  </w:num>
  <w:num w:numId="6">
    <w:abstractNumId w:val="25"/>
  </w:num>
  <w:num w:numId="7">
    <w:abstractNumId w:val="18"/>
  </w:num>
  <w:num w:numId="8">
    <w:abstractNumId w:val="8"/>
  </w:num>
  <w:num w:numId="9">
    <w:abstractNumId w:val="15"/>
  </w:num>
  <w:num w:numId="10">
    <w:abstractNumId w:val="24"/>
  </w:num>
  <w:num w:numId="11">
    <w:abstractNumId w:val="7"/>
  </w:num>
  <w:num w:numId="12">
    <w:abstractNumId w:val="15"/>
  </w:num>
  <w:num w:numId="13">
    <w:abstractNumId w:val="28"/>
  </w:num>
  <w:num w:numId="14">
    <w:abstractNumId w:val="2"/>
  </w:num>
  <w:num w:numId="15">
    <w:abstractNumId w:val="10"/>
  </w:num>
  <w:num w:numId="16">
    <w:abstractNumId w:val="13"/>
  </w:num>
  <w:num w:numId="17">
    <w:abstractNumId w:val="13"/>
  </w:num>
  <w:num w:numId="18">
    <w:abstractNumId w:val="9"/>
  </w:num>
  <w:num w:numId="19">
    <w:abstractNumId w:val="26"/>
  </w:num>
  <w:num w:numId="20">
    <w:abstractNumId w:val="4"/>
  </w:num>
  <w:num w:numId="21">
    <w:abstractNumId w:val="17"/>
  </w:num>
  <w:num w:numId="22">
    <w:abstractNumId w:val="11"/>
  </w:num>
  <w:num w:numId="23">
    <w:abstractNumId w:val="21"/>
  </w:num>
  <w:num w:numId="24">
    <w:abstractNumId w:val="0"/>
  </w:num>
  <w:num w:numId="25">
    <w:abstractNumId w:val="22"/>
  </w:num>
  <w:num w:numId="26">
    <w:abstractNumId w:val="23"/>
  </w:num>
  <w:num w:numId="27">
    <w:abstractNumId w:val="3"/>
  </w:num>
  <w:num w:numId="28">
    <w:abstractNumId w:val="1"/>
  </w:num>
  <w:num w:numId="29">
    <w:abstractNumId w:val="6"/>
  </w:num>
  <w:num w:numId="30">
    <w:abstractNumId w:val="12"/>
  </w:num>
  <w:num w:numId="31">
    <w:abstractNumId w:val="1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1"/>
  <w:attachedTemplate r:id="rId1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90"/>
    <w:rsid w:val="00007B9B"/>
    <w:rsid w:val="00011539"/>
    <w:rsid w:val="00011BB1"/>
    <w:rsid w:val="0001351F"/>
    <w:rsid w:val="00013F9E"/>
    <w:rsid w:val="00016FE5"/>
    <w:rsid w:val="000223B4"/>
    <w:rsid w:val="000336B7"/>
    <w:rsid w:val="00037280"/>
    <w:rsid w:val="00040AD9"/>
    <w:rsid w:val="00044ED2"/>
    <w:rsid w:val="00052066"/>
    <w:rsid w:val="000520D2"/>
    <w:rsid w:val="000731C9"/>
    <w:rsid w:val="000915AC"/>
    <w:rsid w:val="00093B16"/>
    <w:rsid w:val="00094EA6"/>
    <w:rsid w:val="000C1B18"/>
    <w:rsid w:val="000C2D46"/>
    <w:rsid w:val="000D0819"/>
    <w:rsid w:val="000D5EA2"/>
    <w:rsid w:val="000D72C7"/>
    <w:rsid w:val="000E0F0E"/>
    <w:rsid w:val="000E4564"/>
    <w:rsid w:val="001051B5"/>
    <w:rsid w:val="00131A5B"/>
    <w:rsid w:val="001417BA"/>
    <w:rsid w:val="00141A17"/>
    <w:rsid w:val="0014467C"/>
    <w:rsid w:val="00152677"/>
    <w:rsid w:val="00173C0F"/>
    <w:rsid w:val="001907E0"/>
    <w:rsid w:val="001B001A"/>
    <w:rsid w:val="001B5CFC"/>
    <w:rsid w:val="001E14A3"/>
    <w:rsid w:val="0020722A"/>
    <w:rsid w:val="00217F26"/>
    <w:rsid w:val="00223021"/>
    <w:rsid w:val="002252AA"/>
    <w:rsid w:val="00225E4E"/>
    <w:rsid w:val="00234320"/>
    <w:rsid w:val="00234B98"/>
    <w:rsid w:val="002365EB"/>
    <w:rsid w:val="00240481"/>
    <w:rsid w:val="00244BA0"/>
    <w:rsid w:val="00245B36"/>
    <w:rsid w:val="00253F1B"/>
    <w:rsid w:val="00275122"/>
    <w:rsid w:val="00286FCE"/>
    <w:rsid w:val="0029679E"/>
    <w:rsid w:val="002B5E14"/>
    <w:rsid w:val="002C3C4D"/>
    <w:rsid w:val="002C7B1B"/>
    <w:rsid w:val="002D533C"/>
    <w:rsid w:val="002E6BEC"/>
    <w:rsid w:val="002F4682"/>
    <w:rsid w:val="00300B53"/>
    <w:rsid w:val="0030414A"/>
    <w:rsid w:val="00320052"/>
    <w:rsid w:val="0035756D"/>
    <w:rsid w:val="00376400"/>
    <w:rsid w:val="003767B5"/>
    <w:rsid w:val="003968BB"/>
    <w:rsid w:val="00397BA2"/>
    <w:rsid w:val="003A133E"/>
    <w:rsid w:val="003B6529"/>
    <w:rsid w:val="003B7B0A"/>
    <w:rsid w:val="003C3ABC"/>
    <w:rsid w:val="003C6AB0"/>
    <w:rsid w:val="003D566A"/>
    <w:rsid w:val="003D79EE"/>
    <w:rsid w:val="004154A7"/>
    <w:rsid w:val="00430166"/>
    <w:rsid w:val="00474E6F"/>
    <w:rsid w:val="00481E97"/>
    <w:rsid w:val="00485EE2"/>
    <w:rsid w:val="00490B87"/>
    <w:rsid w:val="0049468E"/>
    <w:rsid w:val="004E237F"/>
    <w:rsid w:val="004F5A33"/>
    <w:rsid w:val="004F6DC6"/>
    <w:rsid w:val="00504957"/>
    <w:rsid w:val="00504DBB"/>
    <w:rsid w:val="00514290"/>
    <w:rsid w:val="00515598"/>
    <w:rsid w:val="00530F83"/>
    <w:rsid w:val="0054138E"/>
    <w:rsid w:val="00543AC6"/>
    <w:rsid w:val="00545F49"/>
    <w:rsid w:val="00555C29"/>
    <w:rsid w:val="00557F53"/>
    <w:rsid w:val="005750D6"/>
    <w:rsid w:val="00577417"/>
    <w:rsid w:val="00580D71"/>
    <w:rsid w:val="005830D1"/>
    <w:rsid w:val="005864DA"/>
    <w:rsid w:val="00587FF1"/>
    <w:rsid w:val="00594F8F"/>
    <w:rsid w:val="005A3BF7"/>
    <w:rsid w:val="005B4FFA"/>
    <w:rsid w:val="005C343D"/>
    <w:rsid w:val="005C3CB0"/>
    <w:rsid w:val="005D60D5"/>
    <w:rsid w:val="005D7586"/>
    <w:rsid w:val="005E4C21"/>
    <w:rsid w:val="005F29C8"/>
    <w:rsid w:val="005F75F6"/>
    <w:rsid w:val="00603AFF"/>
    <w:rsid w:val="00611BFF"/>
    <w:rsid w:val="006217D4"/>
    <w:rsid w:val="00622987"/>
    <w:rsid w:val="00623F95"/>
    <w:rsid w:val="006424F4"/>
    <w:rsid w:val="006442A5"/>
    <w:rsid w:val="00652332"/>
    <w:rsid w:val="006527EC"/>
    <w:rsid w:val="00652B1E"/>
    <w:rsid w:val="006612EF"/>
    <w:rsid w:val="00664B42"/>
    <w:rsid w:val="006715E3"/>
    <w:rsid w:val="00681091"/>
    <w:rsid w:val="00697D07"/>
    <w:rsid w:val="006A30B6"/>
    <w:rsid w:val="006A3AF9"/>
    <w:rsid w:val="006B2A52"/>
    <w:rsid w:val="006C5383"/>
    <w:rsid w:val="006D3D7E"/>
    <w:rsid w:val="006D3F0B"/>
    <w:rsid w:val="006E08AE"/>
    <w:rsid w:val="006F6091"/>
    <w:rsid w:val="00701F2D"/>
    <w:rsid w:val="00713D13"/>
    <w:rsid w:val="00734C2B"/>
    <w:rsid w:val="00742116"/>
    <w:rsid w:val="0075339F"/>
    <w:rsid w:val="00762C3D"/>
    <w:rsid w:val="00764513"/>
    <w:rsid w:val="00772FE7"/>
    <w:rsid w:val="00774C40"/>
    <w:rsid w:val="00776918"/>
    <w:rsid w:val="00783EF3"/>
    <w:rsid w:val="00791431"/>
    <w:rsid w:val="00791C40"/>
    <w:rsid w:val="007954EA"/>
    <w:rsid w:val="007972A6"/>
    <w:rsid w:val="007A0EDD"/>
    <w:rsid w:val="007A4E26"/>
    <w:rsid w:val="007B5B36"/>
    <w:rsid w:val="007C4190"/>
    <w:rsid w:val="007C5AEB"/>
    <w:rsid w:val="007E0823"/>
    <w:rsid w:val="007E2D01"/>
    <w:rsid w:val="007F777C"/>
    <w:rsid w:val="007F79B2"/>
    <w:rsid w:val="00807EAF"/>
    <w:rsid w:val="00811441"/>
    <w:rsid w:val="00812D26"/>
    <w:rsid w:val="00817F49"/>
    <w:rsid w:val="00820E3F"/>
    <w:rsid w:val="00826534"/>
    <w:rsid w:val="00833082"/>
    <w:rsid w:val="00833497"/>
    <w:rsid w:val="008427D0"/>
    <w:rsid w:val="008474CD"/>
    <w:rsid w:val="00857788"/>
    <w:rsid w:val="00883085"/>
    <w:rsid w:val="00886431"/>
    <w:rsid w:val="00890780"/>
    <w:rsid w:val="0089233C"/>
    <w:rsid w:val="008A1300"/>
    <w:rsid w:val="008A2C65"/>
    <w:rsid w:val="008B52A5"/>
    <w:rsid w:val="008C2A7E"/>
    <w:rsid w:val="008D295E"/>
    <w:rsid w:val="008D5D38"/>
    <w:rsid w:val="00904F18"/>
    <w:rsid w:val="00917DEA"/>
    <w:rsid w:val="0092027C"/>
    <w:rsid w:val="00924422"/>
    <w:rsid w:val="00951211"/>
    <w:rsid w:val="00953319"/>
    <w:rsid w:val="0095640D"/>
    <w:rsid w:val="009577EB"/>
    <w:rsid w:val="00963B80"/>
    <w:rsid w:val="009A4ADE"/>
    <w:rsid w:val="009B3FF3"/>
    <w:rsid w:val="009E25F5"/>
    <w:rsid w:val="009F40E7"/>
    <w:rsid w:val="00A056FA"/>
    <w:rsid w:val="00A137A6"/>
    <w:rsid w:val="00A146EE"/>
    <w:rsid w:val="00A17A90"/>
    <w:rsid w:val="00A23493"/>
    <w:rsid w:val="00A600D6"/>
    <w:rsid w:val="00A70763"/>
    <w:rsid w:val="00A72EF7"/>
    <w:rsid w:val="00A83D90"/>
    <w:rsid w:val="00A9471A"/>
    <w:rsid w:val="00A9692F"/>
    <w:rsid w:val="00AB1BA2"/>
    <w:rsid w:val="00AB2910"/>
    <w:rsid w:val="00AC3EB0"/>
    <w:rsid w:val="00AC5A99"/>
    <w:rsid w:val="00AE30D1"/>
    <w:rsid w:val="00AE4D86"/>
    <w:rsid w:val="00AE5CFA"/>
    <w:rsid w:val="00AF390F"/>
    <w:rsid w:val="00B27046"/>
    <w:rsid w:val="00B30A3F"/>
    <w:rsid w:val="00B326CE"/>
    <w:rsid w:val="00B511D0"/>
    <w:rsid w:val="00B538FE"/>
    <w:rsid w:val="00BF13D9"/>
    <w:rsid w:val="00C02D05"/>
    <w:rsid w:val="00C05E79"/>
    <w:rsid w:val="00C1008E"/>
    <w:rsid w:val="00C356A3"/>
    <w:rsid w:val="00C559C0"/>
    <w:rsid w:val="00C61D51"/>
    <w:rsid w:val="00C7165B"/>
    <w:rsid w:val="00C75149"/>
    <w:rsid w:val="00C84DA7"/>
    <w:rsid w:val="00C930E5"/>
    <w:rsid w:val="00C953A8"/>
    <w:rsid w:val="00CA562B"/>
    <w:rsid w:val="00CB0FFB"/>
    <w:rsid w:val="00CF54C6"/>
    <w:rsid w:val="00D02B11"/>
    <w:rsid w:val="00D10FCE"/>
    <w:rsid w:val="00D141BA"/>
    <w:rsid w:val="00D21C70"/>
    <w:rsid w:val="00D26430"/>
    <w:rsid w:val="00D46087"/>
    <w:rsid w:val="00D56F89"/>
    <w:rsid w:val="00D736E7"/>
    <w:rsid w:val="00D87B46"/>
    <w:rsid w:val="00D91AC4"/>
    <w:rsid w:val="00DA1C5F"/>
    <w:rsid w:val="00DA612D"/>
    <w:rsid w:val="00DC702C"/>
    <w:rsid w:val="00DD2369"/>
    <w:rsid w:val="00DD63D4"/>
    <w:rsid w:val="00E04DA0"/>
    <w:rsid w:val="00E318FD"/>
    <w:rsid w:val="00E31DF0"/>
    <w:rsid w:val="00E50AC7"/>
    <w:rsid w:val="00E6672C"/>
    <w:rsid w:val="00E71C18"/>
    <w:rsid w:val="00E7648D"/>
    <w:rsid w:val="00E81459"/>
    <w:rsid w:val="00EB124E"/>
    <w:rsid w:val="00EB3D19"/>
    <w:rsid w:val="00ED32B3"/>
    <w:rsid w:val="00EE2764"/>
    <w:rsid w:val="00EF743F"/>
    <w:rsid w:val="00F202CD"/>
    <w:rsid w:val="00F272BF"/>
    <w:rsid w:val="00F3197A"/>
    <w:rsid w:val="00F529A1"/>
    <w:rsid w:val="00F52F15"/>
    <w:rsid w:val="00F53823"/>
    <w:rsid w:val="00F56057"/>
    <w:rsid w:val="00F61988"/>
    <w:rsid w:val="00F64E32"/>
    <w:rsid w:val="00F71F10"/>
    <w:rsid w:val="00F7555E"/>
    <w:rsid w:val="00F87DB1"/>
    <w:rsid w:val="00F92D6B"/>
    <w:rsid w:val="00F93AD9"/>
    <w:rsid w:val="00FA2CA2"/>
    <w:rsid w:val="00FA3917"/>
    <w:rsid w:val="00FB05EA"/>
    <w:rsid w:val="00FD482E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4DC6467E"/>
  <w15:docId w15:val="{CC17CEB4-EB0D-4D6D-9340-D2B0748D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8AE"/>
    <w:pPr>
      <w:spacing w:line="276" w:lineRule="auto"/>
      <w:ind w:left="0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87DB1"/>
    <w:pPr>
      <w:keepNext/>
      <w:keepLines/>
      <w:numPr>
        <w:numId w:val="16"/>
      </w:numPr>
      <w:spacing w:before="240"/>
      <w:ind w:left="709" w:hanging="709"/>
      <w:outlineLvl w:val="0"/>
    </w:pPr>
    <w:rPr>
      <w:rFonts w:eastAsiaTheme="majorEastAsia" w:cs="Times New Roman"/>
      <w:b/>
      <w:bCs/>
      <w:color w:val="17365D" w:themeColor="text2" w:themeShade="BF"/>
      <w:sz w:val="28"/>
      <w:szCs w:val="24"/>
      <w:lang w:val="fr-BE"/>
    </w:rPr>
  </w:style>
  <w:style w:type="paragraph" w:styleId="Titre2">
    <w:name w:val="heading 2"/>
    <w:basedOn w:val="Titre1"/>
    <w:next w:val="Normal"/>
    <w:link w:val="Titre2Car"/>
    <w:uiPriority w:val="9"/>
    <w:qFormat/>
    <w:rsid w:val="00F87DB1"/>
    <w:pPr>
      <w:numPr>
        <w:ilvl w:val="1"/>
      </w:numPr>
      <w:spacing w:before="200"/>
      <w:ind w:left="851" w:hanging="851"/>
      <w:outlineLvl w:val="1"/>
    </w:pPr>
    <w:rPr>
      <w:sz w:val="24"/>
    </w:rPr>
  </w:style>
  <w:style w:type="paragraph" w:styleId="Titre3">
    <w:name w:val="heading 3"/>
    <w:basedOn w:val="Titre1"/>
    <w:next w:val="Normal"/>
    <w:link w:val="Titre3Car"/>
    <w:uiPriority w:val="9"/>
    <w:qFormat/>
    <w:rsid w:val="00F87DB1"/>
    <w:pPr>
      <w:numPr>
        <w:ilvl w:val="2"/>
      </w:numPr>
      <w:spacing w:before="160"/>
      <w:ind w:left="992" w:hanging="992"/>
      <w:outlineLvl w:val="2"/>
    </w:pPr>
    <w:rPr>
      <w:sz w:val="22"/>
    </w:rPr>
  </w:style>
  <w:style w:type="paragraph" w:styleId="Titre4">
    <w:name w:val="heading 4"/>
    <w:basedOn w:val="Titre3"/>
    <w:next w:val="Normal"/>
    <w:link w:val="Titre4Car"/>
    <w:uiPriority w:val="9"/>
    <w:qFormat/>
    <w:rsid w:val="00F87DB1"/>
    <w:pPr>
      <w:numPr>
        <w:ilvl w:val="3"/>
      </w:numPr>
      <w:spacing w:before="120"/>
      <w:ind w:left="1134" w:hanging="1134"/>
      <w:outlineLvl w:val="3"/>
    </w:pPr>
    <w:rPr>
      <w:i/>
      <w:sz w:val="20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F87DB1"/>
    <w:pPr>
      <w:numPr>
        <w:ilvl w:val="4"/>
      </w:numPr>
      <w:ind w:left="1276" w:hanging="1276"/>
      <w:outlineLvl w:val="4"/>
    </w:pPr>
    <w:rPr>
      <w:b w:val="0"/>
      <w:i w:val="0"/>
      <w:color w:val="244061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E6672C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6672C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672C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6672C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87DB1"/>
    <w:rPr>
      <w:rFonts w:ascii="Verdana" w:eastAsiaTheme="majorEastAsia" w:hAnsi="Verdana" w:cs="Times New Roman"/>
      <w:b/>
      <w:bCs/>
      <w:color w:val="17365D" w:themeColor="text2" w:themeShade="BF"/>
      <w:sz w:val="24"/>
      <w:szCs w:val="24"/>
      <w:lang w:val="fr-BE"/>
    </w:rPr>
  </w:style>
  <w:style w:type="character" w:customStyle="1" w:styleId="Titre1Car">
    <w:name w:val="Titre 1 Car"/>
    <w:basedOn w:val="Policepardfaut"/>
    <w:link w:val="Titre1"/>
    <w:uiPriority w:val="9"/>
    <w:rsid w:val="00F87DB1"/>
    <w:rPr>
      <w:rFonts w:ascii="Verdana" w:eastAsiaTheme="majorEastAsia" w:hAnsi="Verdana" w:cs="Times New Roman"/>
      <w:b/>
      <w:bCs/>
      <w:color w:val="17365D" w:themeColor="text2" w:themeShade="BF"/>
      <w:sz w:val="28"/>
      <w:szCs w:val="24"/>
      <w:lang w:val="fr-BE"/>
    </w:rPr>
  </w:style>
  <w:style w:type="character" w:customStyle="1" w:styleId="Titre3Car">
    <w:name w:val="Titre 3 Car"/>
    <w:basedOn w:val="Policepardfaut"/>
    <w:link w:val="Titre3"/>
    <w:uiPriority w:val="9"/>
    <w:rsid w:val="00F87DB1"/>
    <w:rPr>
      <w:rFonts w:ascii="Verdana" w:eastAsiaTheme="majorEastAsia" w:hAnsi="Verdana" w:cs="Times New Roman"/>
      <w:b/>
      <w:bCs/>
      <w:color w:val="17365D" w:themeColor="text2" w:themeShade="BF"/>
      <w:szCs w:val="24"/>
      <w:lang w:val="fr-BE"/>
    </w:rPr>
  </w:style>
  <w:style w:type="paragraph" w:styleId="En-tte">
    <w:name w:val="header"/>
    <w:basedOn w:val="Normal"/>
    <w:link w:val="En-tteCar"/>
    <w:uiPriority w:val="99"/>
    <w:unhideWhenUsed/>
    <w:rsid w:val="008A2C6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2C65"/>
  </w:style>
  <w:style w:type="paragraph" w:styleId="Textedebulles">
    <w:name w:val="Balloon Text"/>
    <w:basedOn w:val="Normal"/>
    <w:link w:val="TextedebullesCar"/>
    <w:uiPriority w:val="99"/>
    <w:semiHidden/>
    <w:unhideWhenUsed/>
    <w:rsid w:val="008A2C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C6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8A2C6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8A2C65"/>
  </w:style>
  <w:style w:type="paragraph" w:styleId="Paragraphedeliste">
    <w:name w:val="List Paragraph"/>
    <w:basedOn w:val="Normal"/>
    <w:uiPriority w:val="34"/>
    <w:qFormat/>
    <w:rsid w:val="006D3F0B"/>
    <w:pPr>
      <w:numPr>
        <w:numId w:val="30"/>
      </w:numPr>
      <w:contextualSpacing/>
    </w:pPr>
    <w:rPr>
      <w:lang w:val="fr-BE"/>
    </w:rPr>
  </w:style>
  <w:style w:type="table" w:styleId="Grilledutableau">
    <w:name w:val="Table Grid"/>
    <w:basedOn w:val="TableauNormal"/>
    <w:uiPriority w:val="59"/>
    <w:rsid w:val="00DA1C5F"/>
    <w:pPr>
      <w:ind w:left="0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A1C5F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rsid w:val="00DD2369"/>
    <w:pPr>
      <w:outlineLvl w:val="9"/>
    </w:pPr>
    <w:rPr>
      <w:color w:val="365F91" w:themeColor="accent1" w:themeShade="BF"/>
      <w:lang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DD2369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DD2369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F87DB1"/>
    <w:rPr>
      <w:rFonts w:ascii="Verdana" w:eastAsiaTheme="majorEastAsia" w:hAnsi="Verdana" w:cs="Times New Roman"/>
      <w:b/>
      <w:bCs/>
      <w:i/>
      <w:color w:val="17365D" w:themeColor="text2" w:themeShade="BF"/>
      <w:sz w:val="20"/>
      <w:szCs w:val="24"/>
      <w:lang w:val="fr-BE"/>
    </w:rPr>
  </w:style>
  <w:style w:type="character" w:customStyle="1" w:styleId="Titre5Car">
    <w:name w:val="Titre 5 Car"/>
    <w:basedOn w:val="Policepardfaut"/>
    <w:link w:val="Titre5"/>
    <w:uiPriority w:val="9"/>
    <w:rsid w:val="00F87DB1"/>
    <w:rPr>
      <w:rFonts w:ascii="Verdana" w:eastAsiaTheme="majorEastAsia" w:hAnsi="Verdana" w:cs="Times New Roman"/>
      <w:bCs/>
      <w:color w:val="244061" w:themeColor="accent1" w:themeShade="80"/>
      <w:sz w:val="20"/>
      <w:szCs w:val="24"/>
      <w:lang w:val="fr-BE"/>
    </w:rPr>
  </w:style>
  <w:style w:type="character" w:customStyle="1" w:styleId="Titre6Car">
    <w:name w:val="Titre 6 Car"/>
    <w:basedOn w:val="Policepardfaut"/>
    <w:link w:val="Titre6"/>
    <w:uiPriority w:val="9"/>
    <w:rsid w:val="00E667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667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667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667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244BA0"/>
    <w:pPr>
      <w:ind w:left="0"/>
    </w:pPr>
    <w:rPr>
      <w:rFonts w:ascii="Verdana" w:hAnsi="Verdana"/>
      <w:sz w:val="20"/>
    </w:rPr>
  </w:style>
  <w:style w:type="paragraph" w:styleId="TM2">
    <w:name w:val="toc 2"/>
    <w:basedOn w:val="Normal"/>
    <w:next w:val="Normal"/>
    <w:autoRedefine/>
    <w:uiPriority w:val="39"/>
    <w:unhideWhenUsed/>
    <w:rsid w:val="00F71F1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F272B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irece@hap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cument_Microsoft_Word.docx"/><Relationship Id="rId7" Type="http://schemas.openxmlformats.org/officeDocument/2006/relationships/package" Target="embeddings/Document_Microsoft_Word2.docx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4.emf"/><Relationship Id="rId5" Type="http://schemas.openxmlformats.org/officeDocument/2006/relationships/package" Target="embeddings/Document_Microsoft_Word1.docx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%20MODELES%20ANAPATH%20TIVOLI\AN-QUAL-002%20document%20mod&#232;le%20proc&#233;du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5522-7A2F-4F43-8709-F262A9AD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AN-QUAL-002 document modèle procédure</Template>
  <TotalTime>3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Tivoli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jdasnoy</dc:creator>
  <cp:lastModifiedBy>MINNE Tiana</cp:lastModifiedBy>
  <cp:revision>4</cp:revision>
  <cp:lastPrinted>2018-04-30T12:37:00Z</cp:lastPrinted>
  <dcterms:created xsi:type="dcterms:W3CDTF">2022-08-30T07:35:00Z</dcterms:created>
  <dcterms:modified xsi:type="dcterms:W3CDTF">2022-08-30T07:42:00Z</dcterms:modified>
</cp:coreProperties>
</file>