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467E" w14:textId="7AB328DE" w:rsidR="0054138E" w:rsidRDefault="0054138E" w:rsidP="0054138E">
      <w:bookmarkStart w:id="0" w:name="_Toc357771619"/>
      <w:bookmarkStart w:id="1" w:name="_Toc512852421"/>
    </w:p>
    <w:p w14:paraId="7B7666A6" w14:textId="77777777" w:rsidR="008A00FB" w:rsidRPr="008A00FB" w:rsidRDefault="008A00FB" w:rsidP="008A0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BE" w:eastAsia="fr-BE"/>
        </w:rPr>
      </w:pPr>
      <w:r w:rsidRPr="008A00FB">
        <w:rPr>
          <w:rFonts w:ascii="Times New Roman" w:hAnsi="Times New Roman" w:cs="Times New Roman"/>
          <w:sz w:val="28"/>
          <w:szCs w:val="28"/>
          <w:lang w:val="fr-BE" w:eastAsia="fr-BE"/>
        </w:rPr>
        <w:t xml:space="preserve">La </w:t>
      </w:r>
      <w:r w:rsidRPr="008A00FB">
        <w:rPr>
          <w:rFonts w:ascii="Times New Roman" w:hAnsi="Times New Roman" w:cs="Times New Roman"/>
          <w:b/>
          <w:bCs/>
          <w:color w:val="FF0000"/>
          <w:sz w:val="28"/>
          <w:szCs w:val="28"/>
          <w:lang w:val="fr-BE" w:eastAsia="fr-BE"/>
        </w:rPr>
        <w:t>loi du 7 mai 2004</w:t>
      </w:r>
      <w:r w:rsidRPr="008A00FB">
        <w:rPr>
          <w:rFonts w:ascii="Times New Roman" w:hAnsi="Times New Roman" w:cs="Times New Roman"/>
          <w:sz w:val="28"/>
          <w:szCs w:val="28"/>
          <w:lang w:val="fr-BE" w:eastAsia="fr-BE"/>
        </w:rPr>
        <w:t xml:space="preserve"> impose le paiement anticipé de la </w:t>
      </w:r>
      <w:r w:rsidRPr="008A00FB">
        <w:rPr>
          <w:rFonts w:ascii="Times New Roman" w:hAnsi="Times New Roman" w:cs="Times New Roman"/>
          <w:b/>
          <w:bCs/>
          <w:color w:val="FF0000"/>
          <w:sz w:val="28"/>
          <w:szCs w:val="28"/>
          <w:lang w:val="fr-BE" w:eastAsia="fr-BE"/>
        </w:rPr>
        <w:t>redevance</w:t>
      </w:r>
      <w:r w:rsidRPr="008A00FB">
        <w:rPr>
          <w:rFonts w:ascii="Times New Roman" w:hAnsi="Times New Roman" w:cs="Times New Roman"/>
          <w:color w:val="FF0000"/>
          <w:sz w:val="28"/>
          <w:szCs w:val="28"/>
          <w:lang w:val="fr-BE" w:eastAsia="fr-BE"/>
        </w:rPr>
        <w:t xml:space="preserve"> </w:t>
      </w:r>
      <w:r w:rsidRPr="008A00FB">
        <w:rPr>
          <w:rFonts w:ascii="Times New Roman" w:hAnsi="Times New Roman" w:cs="Times New Roman"/>
          <w:sz w:val="28"/>
          <w:szCs w:val="28"/>
          <w:lang w:val="fr-BE" w:eastAsia="fr-BE"/>
        </w:rPr>
        <w:t>à l'Agence Fédérale des Médicaments et produits de Santé (</w:t>
      </w:r>
      <w:hyperlink r:id="rId8" w:tgtFrame="_blank" w:history="1">
        <w:r w:rsidRPr="008A00FB">
          <w:rPr>
            <w:rFonts w:ascii="Times New Roman" w:hAnsi="Times New Roman" w:cs="Times New Roman"/>
            <w:b/>
            <w:bCs/>
            <w:color w:val="003466"/>
            <w:sz w:val="28"/>
            <w:szCs w:val="28"/>
            <w:lang w:val="fr-BE" w:eastAsia="fr-BE"/>
          </w:rPr>
          <w:t>AFMPS</w:t>
        </w:r>
      </w:hyperlink>
      <w:r w:rsidRPr="008A00FB">
        <w:rPr>
          <w:rFonts w:ascii="Times New Roman" w:hAnsi="Times New Roman" w:cs="Times New Roman"/>
          <w:sz w:val="28"/>
          <w:szCs w:val="28"/>
          <w:lang w:val="fr-BE" w:eastAsia="fr-BE"/>
        </w:rPr>
        <w:t>) et des rétributions aux Comités d'éthique.</w:t>
      </w:r>
    </w:p>
    <w:p w14:paraId="0C102FD6" w14:textId="77777777" w:rsidR="008A00FB" w:rsidRPr="008A00FB" w:rsidRDefault="008A00FB" w:rsidP="008A0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BE" w:eastAsia="fr-BE"/>
        </w:rPr>
      </w:pPr>
      <w:r w:rsidRPr="008A00FB">
        <w:rPr>
          <w:rFonts w:ascii="Times New Roman" w:hAnsi="Times New Roman" w:cs="Times New Roman"/>
          <w:sz w:val="28"/>
          <w:szCs w:val="28"/>
          <w:lang w:val="fr-BE" w:eastAsia="fr-BE"/>
        </w:rPr>
        <w:t>Les rétributions dues au Comité d'éthique pour évaluation d'un protocole de recherche clinique ou d'un amendement sont réévaluées annuellement par l'autorité compétente et soumises à la TVA.</w:t>
      </w:r>
    </w:p>
    <w:p w14:paraId="6407E2A2" w14:textId="77777777" w:rsidR="008A00FB" w:rsidRPr="008A00FB" w:rsidRDefault="008A00FB" w:rsidP="008A00FB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fr-BE"/>
        </w:rPr>
      </w:pPr>
      <w:r w:rsidRPr="008A00FB">
        <w:rPr>
          <w:rFonts w:ascii="Times New Roman" w:hAnsi="Times New Roman" w:cs="Times New Roman"/>
          <w:color w:val="FF0000"/>
          <w:sz w:val="28"/>
          <w:szCs w:val="28"/>
          <w:lang w:val="fr-BE"/>
        </w:rPr>
        <w:t>Paiement anticipé</w:t>
      </w:r>
    </w:p>
    <w:p w14:paraId="1D8E3C0B" w14:textId="77777777" w:rsidR="008A00FB" w:rsidRPr="008A00FB" w:rsidRDefault="008A00FB" w:rsidP="008A0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8A00FB">
        <w:rPr>
          <w:rFonts w:ascii="Times New Roman" w:hAnsi="Times New Roman" w:cs="Times New Roman"/>
          <w:sz w:val="28"/>
          <w:szCs w:val="28"/>
          <w:lang w:val="fr-BE"/>
        </w:rPr>
        <w:t>Les promoteurs industriels sont invités à effectuer le virement au Comité d’Ethique en temps utile (2 à 4 semaines) avant la date envisagée de soumission au Comité d'éthique.</w:t>
      </w:r>
    </w:p>
    <w:p w14:paraId="0BD7C0E2" w14:textId="77777777" w:rsidR="008A00FB" w:rsidRPr="008A00FB" w:rsidRDefault="008A00FB" w:rsidP="008A00F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fr-BE"/>
        </w:rPr>
      </w:pPr>
      <w:r w:rsidRPr="008A00FB">
        <w:rPr>
          <w:rFonts w:ascii="Times New Roman" w:hAnsi="Times New Roman" w:cs="Times New Roman"/>
          <w:b/>
          <w:i/>
          <w:color w:val="FF0000"/>
          <w:sz w:val="28"/>
          <w:szCs w:val="28"/>
          <w:lang w:val="fr-BE"/>
        </w:rPr>
        <w:t>La rubrique communication comprendra les items suivants</w:t>
      </w:r>
      <w:r w:rsidRPr="008A00FB">
        <w:rPr>
          <w:rFonts w:ascii="Times New Roman" w:hAnsi="Times New Roman" w:cs="Times New Roman"/>
          <w:i/>
          <w:color w:val="FF0000"/>
          <w:sz w:val="28"/>
          <w:szCs w:val="28"/>
          <w:lang w:val="fr-BE"/>
        </w:rPr>
        <w:t xml:space="preserve"> :</w:t>
      </w:r>
      <w:r w:rsidRPr="008A00FB">
        <w:rPr>
          <w:rFonts w:ascii="Times New Roman" w:hAnsi="Times New Roman" w:cs="Times New Roman"/>
          <w:color w:val="FF0000"/>
          <w:sz w:val="28"/>
          <w:szCs w:val="28"/>
          <w:lang w:val="fr-BE"/>
        </w:rPr>
        <w:t> </w:t>
      </w:r>
    </w:p>
    <w:p w14:paraId="6F0F4CC8" w14:textId="77777777" w:rsidR="008A00FB" w:rsidRPr="008A00FB" w:rsidRDefault="008A00FB" w:rsidP="008A0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8A00FB">
        <w:rPr>
          <w:rFonts w:ascii="Times New Roman" w:hAnsi="Times New Roman" w:cs="Times New Roman"/>
          <w:sz w:val="28"/>
          <w:szCs w:val="28"/>
          <w:lang w:val="fr-BE"/>
        </w:rPr>
        <w:t>CE-</w:t>
      </w:r>
      <w:r w:rsidRPr="008A00FB">
        <w:rPr>
          <w:rFonts w:ascii="Times New Roman" w:hAnsi="Times New Roman" w:cs="Times New Roman"/>
          <w:sz w:val="28"/>
          <w:szCs w:val="28"/>
          <w:lang w:val="fr-BE"/>
        </w:rPr>
        <w:br/>
        <w:t>Nom de l'investigateur principal dans notre institution-</w:t>
      </w:r>
      <w:r w:rsidRPr="008A00FB">
        <w:rPr>
          <w:rFonts w:ascii="Times New Roman" w:hAnsi="Times New Roman" w:cs="Times New Roman"/>
          <w:sz w:val="28"/>
          <w:szCs w:val="28"/>
          <w:lang w:val="fr-BE"/>
        </w:rPr>
        <w:br/>
        <w:t>Référence du sponsor pour l'essai-</w:t>
      </w:r>
      <w:r w:rsidRPr="008A00FB">
        <w:rPr>
          <w:rFonts w:ascii="Times New Roman" w:hAnsi="Times New Roman" w:cs="Times New Roman"/>
          <w:sz w:val="28"/>
          <w:szCs w:val="28"/>
          <w:lang w:val="fr-BE"/>
        </w:rPr>
        <w:br/>
        <w:t>Numéro EudraCT s'il s'agit d'un essai interventionnel portant sur un médicament.</w:t>
      </w:r>
    </w:p>
    <w:p w14:paraId="390174B7" w14:textId="77777777" w:rsidR="008A00FB" w:rsidRPr="008A00FB" w:rsidRDefault="008A00FB" w:rsidP="008A00FB">
      <w:pPr>
        <w:spacing w:line="336" w:lineRule="auto"/>
        <w:rPr>
          <w:rFonts w:ascii="Arial" w:eastAsia="Times New Roman" w:hAnsi="Arial" w:cs="Arial"/>
          <w:color w:val="000000"/>
          <w:sz w:val="18"/>
          <w:szCs w:val="18"/>
          <w:lang w:val="fr-BE" w:eastAsia="fr-BE"/>
        </w:rPr>
      </w:pPr>
    </w:p>
    <w:tbl>
      <w:tblPr>
        <w:tblStyle w:val="Grilledutableau"/>
        <w:tblW w:w="9558" w:type="dxa"/>
        <w:tblLook w:val="04A0" w:firstRow="1" w:lastRow="0" w:firstColumn="1" w:lastColumn="0" w:noHBand="0" w:noVBand="1"/>
      </w:tblPr>
      <w:tblGrid>
        <w:gridCol w:w="7535"/>
        <w:gridCol w:w="2023"/>
      </w:tblGrid>
      <w:tr w:rsidR="008A00FB" w:rsidRPr="008A00FB" w14:paraId="067F70B2" w14:textId="77777777" w:rsidTr="00F4174D">
        <w:trPr>
          <w:trHeight w:val="668"/>
        </w:trPr>
        <w:tc>
          <w:tcPr>
            <w:tcW w:w="7535" w:type="dxa"/>
            <w:noWrap/>
            <w:vAlign w:val="center"/>
            <w:hideMark/>
          </w:tcPr>
          <w:p w14:paraId="07E7653A" w14:textId="77777777" w:rsidR="008A00FB" w:rsidRPr="008A00FB" w:rsidRDefault="008A00FB" w:rsidP="008A00FB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BE"/>
              </w:rPr>
            </w:pPr>
            <w:r w:rsidRPr="008A00F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fr-BE"/>
              </w:rPr>
              <w:t>INTERVENTIONNELLE</w:t>
            </w:r>
          </w:p>
        </w:tc>
        <w:tc>
          <w:tcPr>
            <w:tcW w:w="2023" w:type="dxa"/>
            <w:noWrap/>
            <w:vAlign w:val="center"/>
            <w:hideMark/>
          </w:tcPr>
          <w:p w14:paraId="53232641" w14:textId="77777777" w:rsidR="008A00FB" w:rsidRPr="008A00FB" w:rsidRDefault="008A00FB" w:rsidP="008A00FB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BE"/>
              </w:rPr>
            </w:pPr>
            <w:r w:rsidRPr="008A00F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fr-BE"/>
              </w:rPr>
              <w:t>2022</w:t>
            </w:r>
          </w:p>
        </w:tc>
      </w:tr>
      <w:tr w:rsidR="008A00FB" w:rsidRPr="008A00FB" w14:paraId="7B3FD547" w14:textId="77777777" w:rsidTr="00F4174D">
        <w:trPr>
          <w:trHeight w:val="270"/>
        </w:trPr>
        <w:tc>
          <w:tcPr>
            <w:tcW w:w="7535" w:type="dxa"/>
            <w:noWrap/>
            <w:vAlign w:val="center"/>
            <w:hideMark/>
          </w:tcPr>
          <w:p w14:paraId="62131169" w14:textId="77777777" w:rsidR="008A00FB" w:rsidRPr="008A00FB" w:rsidRDefault="008A00FB" w:rsidP="008A00FB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La demande d’avis du comité d’éthique dans le cadre d’une expérimentation monocentrique</w:t>
            </w:r>
          </w:p>
        </w:tc>
        <w:tc>
          <w:tcPr>
            <w:tcW w:w="2023" w:type="dxa"/>
            <w:noWrap/>
            <w:vAlign w:val="center"/>
          </w:tcPr>
          <w:p w14:paraId="108FE48E" w14:textId="77777777" w:rsidR="008A00FB" w:rsidRPr="008A00FB" w:rsidRDefault="008A00FB" w:rsidP="008A00FB">
            <w:pPr>
              <w:spacing w:line="336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fr-BE"/>
              </w:rPr>
            </w:pPr>
            <w:r w:rsidRPr="008A00FB">
              <w:rPr>
                <w:rFonts w:ascii="Arial" w:eastAsia="Times New Roman" w:hAnsi="Arial" w:cs="Arial"/>
                <w:b/>
                <w:color w:val="000000"/>
                <w:szCs w:val="20"/>
                <w:lang w:eastAsia="fr-BE"/>
              </w:rPr>
              <w:t xml:space="preserve">1398.39 </w:t>
            </w:r>
            <w:r w:rsidRPr="008A0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  <w:t>€</w:t>
            </w:r>
          </w:p>
        </w:tc>
      </w:tr>
      <w:tr w:rsidR="008A00FB" w:rsidRPr="008A00FB" w14:paraId="1421A79E" w14:textId="77777777" w:rsidTr="00F4174D">
        <w:trPr>
          <w:trHeight w:val="270"/>
        </w:trPr>
        <w:tc>
          <w:tcPr>
            <w:tcW w:w="7535" w:type="dxa"/>
            <w:noWrap/>
            <w:vAlign w:val="center"/>
            <w:hideMark/>
          </w:tcPr>
          <w:p w14:paraId="5AE5FFC0" w14:textId="77777777" w:rsidR="008A00FB" w:rsidRPr="008A00FB" w:rsidRDefault="008A00FB" w:rsidP="008A00FB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La demande d’avis du comité d’éthique habilité à rendre l’avis unique dans le cadre d’une expérimentation multicentrique</w:t>
            </w:r>
          </w:p>
        </w:tc>
        <w:tc>
          <w:tcPr>
            <w:tcW w:w="2023" w:type="dxa"/>
            <w:noWrap/>
            <w:vAlign w:val="center"/>
          </w:tcPr>
          <w:p w14:paraId="44914570" w14:textId="77777777" w:rsidR="008A00FB" w:rsidRPr="008A00FB" w:rsidRDefault="008A00FB" w:rsidP="008A00FB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Arial" w:eastAsia="Times New Roman" w:hAnsi="Arial" w:cs="Arial"/>
                <w:b/>
                <w:color w:val="000000"/>
                <w:szCs w:val="20"/>
                <w:lang w:eastAsia="fr-BE"/>
              </w:rPr>
              <w:t xml:space="preserve">1398.39 </w:t>
            </w:r>
            <w:r w:rsidRPr="008A0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  <w:t>€</w:t>
            </w:r>
          </w:p>
        </w:tc>
      </w:tr>
      <w:tr w:rsidR="008A00FB" w:rsidRPr="008A00FB" w14:paraId="4EF664FF" w14:textId="77777777" w:rsidTr="00F4174D">
        <w:trPr>
          <w:trHeight w:val="255"/>
        </w:trPr>
        <w:tc>
          <w:tcPr>
            <w:tcW w:w="7535" w:type="dxa"/>
            <w:noWrap/>
            <w:vAlign w:val="center"/>
            <w:hideMark/>
          </w:tcPr>
          <w:p w14:paraId="6A280846" w14:textId="77777777" w:rsidR="008A00FB" w:rsidRPr="008A00FB" w:rsidRDefault="008A00FB" w:rsidP="008A00FB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L’intervention du autre comité d’éthique concerné qui est  attaché aux sites sur lesquels se déroulerait l’expérimentation si elle avait lieu</w:t>
            </w:r>
          </w:p>
        </w:tc>
        <w:tc>
          <w:tcPr>
            <w:tcW w:w="2023" w:type="dxa"/>
            <w:noWrap/>
            <w:vAlign w:val="center"/>
          </w:tcPr>
          <w:p w14:paraId="1CD26842" w14:textId="77777777" w:rsidR="008A00FB" w:rsidRPr="008A00FB" w:rsidRDefault="008A00FB" w:rsidP="008A00FB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Arial" w:eastAsia="Times New Roman" w:hAnsi="Arial" w:cs="Arial"/>
                <w:b/>
                <w:color w:val="000000"/>
                <w:szCs w:val="20"/>
                <w:lang w:eastAsia="fr-BE"/>
              </w:rPr>
              <w:t xml:space="preserve">419.53 </w:t>
            </w:r>
            <w:r w:rsidRPr="008A0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  <w:t>€</w:t>
            </w:r>
          </w:p>
        </w:tc>
      </w:tr>
      <w:tr w:rsidR="008A00FB" w:rsidRPr="008A00FB" w14:paraId="6C3AE7DE" w14:textId="77777777" w:rsidTr="00F4174D">
        <w:trPr>
          <w:trHeight w:val="255"/>
        </w:trPr>
        <w:tc>
          <w:tcPr>
            <w:tcW w:w="7535" w:type="dxa"/>
            <w:noWrap/>
            <w:vAlign w:val="center"/>
            <w:hideMark/>
          </w:tcPr>
          <w:p w14:paraId="5D8D6D3E" w14:textId="77777777" w:rsidR="008A00FB" w:rsidRPr="008A00FB" w:rsidRDefault="008A00FB" w:rsidP="008A00FB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La demande d’avis du comité d’éthique dans le cas d'un amendement</w:t>
            </w:r>
          </w:p>
        </w:tc>
        <w:tc>
          <w:tcPr>
            <w:tcW w:w="2023" w:type="dxa"/>
            <w:noWrap/>
            <w:vAlign w:val="center"/>
          </w:tcPr>
          <w:p w14:paraId="15A4BEDD" w14:textId="77777777" w:rsidR="008A00FB" w:rsidRPr="008A00FB" w:rsidRDefault="008A00FB" w:rsidP="008A00FB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Arial" w:eastAsia="Times New Roman" w:hAnsi="Arial" w:cs="Arial"/>
                <w:b/>
                <w:color w:val="000000"/>
                <w:szCs w:val="20"/>
                <w:lang w:eastAsia="fr-BE"/>
              </w:rPr>
              <w:t xml:space="preserve">349.59 </w:t>
            </w:r>
            <w:r w:rsidRPr="008A0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  <w:t>€</w:t>
            </w:r>
          </w:p>
        </w:tc>
      </w:tr>
      <w:tr w:rsidR="008A00FB" w:rsidRPr="008A00FB" w14:paraId="2AB705E0" w14:textId="77777777" w:rsidTr="00F4174D">
        <w:trPr>
          <w:trHeight w:val="527"/>
        </w:trPr>
        <w:tc>
          <w:tcPr>
            <w:tcW w:w="7535" w:type="dxa"/>
            <w:noWrap/>
            <w:vAlign w:val="center"/>
            <w:hideMark/>
          </w:tcPr>
          <w:p w14:paraId="2ADE29B5" w14:textId="77777777" w:rsidR="008A00FB" w:rsidRPr="008A00FB" w:rsidRDefault="008A00FB" w:rsidP="008A00FB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BE"/>
              </w:rPr>
            </w:pPr>
            <w:r w:rsidRPr="008A00F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BE"/>
              </w:rPr>
              <w:t>NON-INTERVENTIONNELLE</w:t>
            </w:r>
          </w:p>
        </w:tc>
        <w:tc>
          <w:tcPr>
            <w:tcW w:w="2023" w:type="dxa"/>
            <w:noWrap/>
            <w:vAlign w:val="center"/>
          </w:tcPr>
          <w:p w14:paraId="27F2DA8C" w14:textId="77777777" w:rsidR="008A00FB" w:rsidRPr="008A00FB" w:rsidRDefault="008A00FB" w:rsidP="008A00FB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</w:pPr>
          </w:p>
        </w:tc>
      </w:tr>
      <w:tr w:rsidR="008A00FB" w:rsidRPr="008A00FB" w14:paraId="6E3DC2DD" w14:textId="77777777" w:rsidTr="00F4174D">
        <w:trPr>
          <w:trHeight w:val="255"/>
        </w:trPr>
        <w:tc>
          <w:tcPr>
            <w:tcW w:w="7535" w:type="dxa"/>
            <w:noWrap/>
            <w:hideMark/>
          </w:tcPr>
          <w:p w14:paraId="4A69341F" w14:textId="77777777" w:rsidR="008A00FB" w:rsidRPr="008A00FB" w:rsidRDefault="008A00FB" w:rsidP="008A00FB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La demande d’avis du comité d’éthique dans le cadre d’une expérimentation monocentrique.</w:t>
            </w:r>
          </w:p>
        </w:tc>
        <w:tc>
          <w:tcPr>
            <w:tcW w:w="2023" w:type="dxa"/>
            <w:noWrap/>
            <w:vAlign w:val="center"/>
          </w:tcPr>
          <w:p w14:paraId="4101699F" w14:textId="77777777" w:rsidR="008A00FB" w:rsidRPr="008A00FB" w:rsidRDefault="008A00FB" w:rsidP="008A00FB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Arial" w:eastAsia="Times New Roman" w:hAnsi="Arial" w:cs="Arial"/>
                <w:b/>
                <w:color w:val="000000"/>
                <w:szCs w:val="20"/>
                <w:lang w:eastAsia="fr-BE"/>
              </w:rPr>
              <w:t xml:space="preserve">559.36 </w:t>
            </w:r>
            <w:r w:rsidRPr="008A0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  <w:t>€</w:t>
            </w:r>
          </w:p>
        </w:tc>
      </w:tr>
      <w:tr w:rsidR="008A00FB" w:rsidRPr="008A00FB" w14:paraId="623EDE06" w14:textId="77777777" w:rsidTr="00F4174D">
        <w:trPr>
          <w:trHeight w:val="255"/>
        </w:trPr>
        <w:tc>
          <w:tcPr>
            <w:tcW w:w="7535" w:type="dxa"/>
            <w:noWrap/>
            <w:hideMark/>
          </w:tcPr>
          <w:p w14:paraId="52698AC6" w14:textId="77777777" w:rsidR="008A00FB" w:rsidRPr="008A00FB" w:rsidRDefault="008A00FB" w:rsidP="008A00FB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La demande d’avis du comité d’éthique habilité à rendre l’avis unique dans le cadre d’une expérimentation multicentrique</w:t>
            </w:r>
          </w:p>
        </w:tc>
        <w:tc>
          <w:tcPr>
            <w:tcW w:w="2023" w:type="dxa"/>
            <w:noWrap/>
            <w:vAlign w:val="center"/>
          </w:tcPr>
          <w:p w14:paraId="35FDBCC0" w14:textId="77777777" w:rsidR="008A00FB" w:rsidRPr="008A00FB" w:rsidRDefault="008A00FB" w:rsidP="008A00FB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Arial" w:eastAsia="Times New Roman" w:hAnsi="Arial" w:cs="Arial"/>
                <w:b/>
                <w:color w:val="000000"/>
                <w:szCs w:val="20"/>
                <w:lang w:eastAsia="fr-BE"/>
              </w:rPr>
              <w:t xml:space="preserve">559.36 </w:t>
            </w:r>
            <w:r w:rsidRPr="008A0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  <w:t>€</w:t>
            </w:r>
          </w:p>
        </w:tc>
      </w:tr>
      <w:tr w:rsidR="008A00FB" w:rsidRPr="008A00FB" w14:paraId="55F618D9" w14:textId="77777777" w:rsidTr="00F4174D">
        <w:trPr>
          <w:trHeight w:val="255"/>
        </w:trPr>
        <w:tc>
          <w:tcPr>
            <w:tcW w:w="7535" w:type="dxa"/>
            <w:noWrap/>
            <w:hideMark/>
          </w:tcPr>
          <w:p w14:paraId="20D888F0" w14:textId="77777777" w:rsidR="008A00FB" w:rsidRPr="008A00FB" w:rsidRDefault="008A00FB" w:rsidP="008A00FB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L’intervention du/des autre(s) comité(s) d’éthique concerné(s) qui est  attaché(s) aux sites sur lesquels se déroulerait l’expérimentation si elle avait lieu</w:t>
            </w:r>
          </w:p>
        </w:tc>
        <w:tc>
          <w:tcPr>
            <w:tcW w:w="2023" w:type="dxa"/>
            <w:noWrap/>
            <w:vAlign w:val="center"/>
          </w:tcPr>
          <w:p w14:paraId="2E0A2339" w14:textId="77777777" w:rsidR="008A00FB" w:rsidRPr="008A00FB" w:rsidRDefault="008A00FB" w:rsidP="008A00FB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Arial" w:eastAsia="Times New Roman" w:hAnsi="Arial" w:cs="Arial"/>
                <w:b/>
                <w:color w:val="000000"/>
                <w:szCs w:val="20"/>
                <w:lang w:eastAsia="fr-BE"/>
              </w:rPr>
              <w:t xml:space="preserve">139.86 </w:t>
            </w:r>
            <w:r w:rsidRPr="008A0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  <w:t>€</w:t>
            </w:r>
          </w:p>
        </w:tc>
      </w:tr>
      <w:tr w:rsidR="008A00FB" w:rsidRPr="008A00FB" w14:paraId="1729DE0A" w14:textId="77777777" w:rsidTr="00F4174D">
        <w:trPr>
          <w:trHeight w:val="255"/>
        </w:trPr>
        <w:tc>
          <w:tcPr>
            <w:tcW w:w="7535" w:type="dxa"/>
            <w:noWrap/>
            <w:hideMark/>
          </w:tcPr>
          <w:p w14:paraId="5D24202F" w14:textId="77777777" w:rsidR="008A00FB" w:rsidRPr="008A00FB" w:rsidRDefault="008A00FB" w:rsidP="008A00FB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La demande d’avis du comité d’éthique dans le cas d'un amendement</w:t>
            </w:r>
          </w:p>
        </w:tc>
        <w:tc>
          <w:tcPr>
            <w:tcW w:w="2023" w:type="dxa"/>
            <w:noWrap/>
            <w:vAlign w:val="center"/>
          </w:tcPr>
          <w:p w14:paraId="4DF3A5BB" w14:textId="77777777" w:rsidR="008A00FB" w:rsidRPr="008A00FB" w:rsidRDefault="008A00FB" w:rsidP="008A00FB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8A00FB">
              <w:rPr>
                <w:rFonts w:ascii="Arial" w:eastAsia="Times New Roman" w:hAnsi="Arial" w:cs="Arial"/>
                <w:b/>
                <w:color w:val="000000"/>
                <w:szCs w:val="20"/>
                <w:lang w:eastAsia="fr-BE"/>
              </w:rPr>
              <w:t xml:space="preserve">139.86 </w:t>
            </w:r>
            <w:r w:rsidRPr="008A0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BE"/>
              </w:rPr>
              <w:t>€</w:t>
            </w:r>
          </w:p>
        </w:tc>
      </w:tr>
    </w:tbl>
    <w:p w14:paraId="575FA92F" w14:textId="775C0990" w:rsidR="008A00FB" w:rsidRPr="008A00FB" w:rsidRDefault="008A00FB" w:rsidP="00172641">
      <w:pPr>
        <w:rPr>
          <w:lang w:val="fr-BE"/>
        </w:rPr>
      </w:pPr>
    </w:p>
    <w:bookmarkEnd w:id="0"/>
    <w:bookmarkEnd w:id="1"/>
    <w:sectPr w:rsidR="008A00FB" w:rsidRPr="008A00FB" w:rsidSect="00F51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4743" w14:textId="77777777" w:rsidR="000E4564" w:rsidRDefault="000E4564" w:rsidP="008A2C65">
      <w:pPr>
        <w:spacing w:line="240" w:lineRule="auto"/>
      </w:pPr>
      <w:r>
        <w:separator/>
      </w:r>
    </w:p>
    <w:p w14:paraId="4DC64744" w14:textId="77777777" w:rsidR="000E4564" w:rsidRDefault="000E4564"/>
  </w:endnote>
  <w:endnote w:type="continuationSeparator" w:id="0">
    <w:p w14:paraId="4DC64745" w14:textId="77777777" w:rsidR="000E4564" w:rsidRDefault="000E4564" w:rsidP="008A2C65">
      <w:pPr>
        <w:spacing w:line="240" w:lineRule="auto"/>
      </w:pPr>
      <w:r>
        <w:continuationSeparator/>
      </w:r>
    </w:p>
    <w:p w14:paraId="4DC64746" w14:textId="77777777" w:rsidR="000E4564" w:rsidRDefault="000E4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1AFC5" w14:textId="77777777" w:rsidR="00FB66B2" w:rsidRDefault="00FB66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9A91" w14:textId="77777777" w:rsidR="000D5EA2" w:rsidRPr="00925C9F" w:rsidRDefault="000D5EA2" w:rsidP="000D5EA2">
    <w:pPr>
      <w:pStyle w:val="Pieddepage"/>
      <w:tabs>
        <w:tab w:val="right" w:pos="9781"/>
      </w:tabs>
      <w:ind w:right="-18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 xml:space="preserve">Version </w:t>
    </w:r>
    <w:r>
      <w:rPr>
        <w:i/>
        <w:sz w:val="14"/>
        <w:szCs w:val="14"/>
      </w:rPr>
      <w:t xml:space="preserve">à l’écran </w:t>
    </w:r>
    <w:r w:rsidRPr="00925C9F">
      <w:rPr>
        <w:i/>
        <w:sz w:val="14"/>
        <w:szCs w:val="14"/>
      </w:rPr>
      <w:t>signée</w:t>
    </w:r>
    <w:r>
      <w:rPr>
        <w:i/>
        <w:sz w:val="14"/>
        <w:szCs w:val="14"/>
      </w:rPr>
      <w:t xml:space="preserve"> et actualisée</w:t>
    </w:r>
  </w:p>
  <w:p w14:paraId="7B3C6ED6" w14:textId="77777777" w:rsidR="000D5EA2" w:rsidRPr="0049468E" w:rsidRDefault="000D5EA2" w:rsidP="000D5EA2">
    <w:pPr>
      <w:pStyle w:val="Pieddepage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>Version non contrôlée si imprimée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B37B" w14:textId="77777777" w:rsidR="00FB66B2" w:rsidRDefault="00FB66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473F" w14:textId="77777777" w:rsidR="000E4564" w:rsidRDefault="000E4564" w:rsidP="008A2C65">
      <w:pPr>
        <w:spacing w:line="240" w:lineRule="auto"/>
      </w:pPr>
      <w:r>
        <w:separator/>
      </w:r>
    </w:p>
    <w:p w14:paraId="4DC64740" w14:textId="77777777" w:rsidR="000E4564" w:rsidRDefault="000E4564"/>
  </w:footnote>
  <w:footnote w:type="continuationSeparator" w:id="0">
    <w:p w14:paraId="4DC64741" w14:textId="77777777" w:rsidR="000E4564" w:rsidRDefault="000E4564" w:rsidP="008A2C65">
      <w:pPr>
        <w:spacing w:line="240" w:lineRule="auto"/>
      </w:pPr>
      <w:r>
        <w:continuationSeparator/>
      </w:r>
    </w:p>
    <w:p w14:paraId="4DC64742" w14:textId="77777777" w:rsidR="000E4564" w:rsidRDefault="000E4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CE64" w14:textId="77777777" w:rsidR="00FB66B2" w:rsidRDefault="00FB66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103"/>
      <w:gridCol w:w="2409"/>
    </w:tblGrid>
    <w:tr w:rsidR="00772FE7" w:rsidRPr="00DA1C5F" w14:paraId="4DC6474D" w14:textId="77777777" w:rsidTr="00652332">
      <w:trPr>
        <w:trHeight w:val="340"/>
      </w:trPr>
      <w:tc>
        <w:tcPr>
          <w:tcW w:w="2235" w:type="dxa"/>
          <w:vMerge w:val="restart"/>
          <w:tcBorders>
            <w:top w:val="double" w:sz="4" w:space="0" w:color="auto"/>
          </w:tcBorders>
          <w:vAlign w:val="center"/>
        </w:tcPr>
        <w:p w14:paraId="4DC64747" w14:textId="77777777" w:rsidR="00772FE7" w:rsidRPr="007F79B2" w:rsidRDefault="00C02D05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8"/>
              <w:szCs w:val="18"/>
              <w:highlight w:val="green"/>
            </w:rPr>
          </w:pPr>
          <w:r>
            <w:rPr>
              <w:b/>
              <w:noProof/>
              <w:sz w:val="18"/>
              <w:szCs w:val="18"/>
              <w:lang w:eastAsia="fr-BE"/>
            </w:rPr>
            <w:drawing>
              <wp:inline distT="0" distB="0" distL="0" distR="0" wp14:anchorId="4DC64765" wp14:editId="337908B5">
                <wp:extent cx="895595" cy="63521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PMB_LOGO-CHUPMB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84" cy="638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double" w:sz="4" w:space="0" w:color="auto"/>
          </w:tcBorders>
          <w:vAlign w:val="center"/>
        </w:tcPr>
        <w:p w14:paraId="4DC64748" w14:textId="4F8C1855" w:rsidR="00772FE7" w:rsidRPr="00C13BF2" w:rsidRDefault="00652332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Processus</w:t>
          </w:r>
          <w:r w:rsidR="004154A7" w:rsidRPr="00C13BF2">
            <w:rPr>
              <w:b/>
              <w:sz w:val="16"/>
              <w:szCs w:val="18"/>
            </w:rPr>
            <w:t xml:space="preserve"> : </w:t>
          </w:r>
          <w:r w:rsidR="00FB66B2" w:rsidRPr="00FB66B2">
            <w:rPr>
              <w:sz w:val="16"/>
              <w:szCs w:val="18"/>
            </w:rPr>
            <w:t>_M - Ethique</w:t>
          </w:r>
        </w:p>
        <w:p w14:paraId="4DC64749" w14:textId="44CE2503" w:rsidR="00577417" w:rsidRPr="00C13BF2" w:rsidRDefault="005A3BF7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Discipline</w:t>
          </w:r>
          <w:r w:rsidR="004154A7" w:rsidRPr="00C13BF2">
            <w:rPr>
              <w:b/>
              <w:sz w:val="16"/>
              <w:szCs w:val="18"/>
            </w:rPr>
            <w:t xml:space="preserve"> : </w:t>
          </w:r>
          <w:r w:rsidR="00FB66B2" w:rsidRPr="00FB66B2">
            <w:rPr>
              <w:sz w:val="16"/>
              <w:szCs w:val="18"/>
            </w:rPr>
            <w:t>Ethique</w:t>
          </w:r>
        </w:p>
        <w:p w14:paraId="4DC6474A" w14:textId="5642AC3C" w:rsidR="00577417" w:rsidRPr="00FB66B2" w:rsidRDefault="00577417" w:rsidP="00FB66B2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8"/>
              <w:szCs w:val="18"/>
            </w:rPr>
          </w:pPr>
          <w:r w:rsidRPr="00C13BF2">
            <w:rPr>
              <w:b/>
              <w:sz w:val="16"/>
              <w:szCs w:val="18"/>
            </w:rPr>
            <w:t>Type</w:t>
          </w:r>
          <w:r w:rsidR="004154A7" w:rsidRPr="00C13BF2">
            <w:rPr>
              <w:b/>
              <w:sz w:val="16"/>
              <w:szCs w:val="18"/>
            </w:rPr>
            <w:t xml:space="preserve"> </w:t>
          </w:r>
          <w:r w:rsidRPr="00C13BF2">
            <w:rPr>
              <w:b/>
              <w:sz w:val="16"/>
              <w:szCs w:val="18"/>
            </w:rPr>
            <w:t>:</w:t>
          </w:r>
          <w:r w:rsidR="00FB66B2">
            <w:rPr>
              <w:b/>
              <w:sz w:val="16"/>
              <w:szCs w:val="18"/>
            </w:rPr>
            <w:t xml:space="preserve"> </w:t>
          </w:r>
          <w:r w:rsidR="00FB66B2">
            <w:rPr>
              <w:sz w:val="16"/>
              <w:szCs w:val="18"/>
            </w:rPr>
            <w:t>Annexe</w:t>
          </w:r>
        </w:p>
      </w:tc>
      <w:tc>
        <w:tcPr>
          <w:tcW w:w="2409" w:type="dxa"/>
          <w:tcBorders>
            <w:top w:val="double" w:sz="4" w:space="0" w:color="auto"/>
            <w:bottom w:val="single" w:sz="4" w:space="0" w:color="auto"/>
          </w:tcBorders>
          <w:vAlign w:val="center"/>
        </w:tcPr>
        <w:p w14:paraId="4DC6474B" w14:textId="77777777" w:rsidR="005A3BF7" w:rsidRPr="00C13BF2" w:rsidRDefault="005A3BF7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Référence :</w:t>
          </w:r>
        </w:p>
        <w:p w14:paraId="0AE0CB57" w14:textId="1A118A48" w:rsidR="00772FE7" w:rsidRPr="00C13BF2" w:rsidRDefault="00FB66B2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FB66B2">
            <w:rPr>
              <w:sz w:val="16"/>
              <w:szCs w:val="18"/>
            </w:rPr>
            <w:t>GED-AN-01439</w:t>
          </w:r>
        </w:p>
        <w:p w14:paraId="4DC6474C" w14:textId="64160350" w:rsidR="00924422" w:rsidRPr="00C13BF2" w:rsidRDefault="00924422" w:rsidP="00FB66B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Version :</w:t>
          </w:r>
          <w:r w:rsidRPr="00C13BF2">
            <w:rPr>
              <w:sz w:val="16"/>
              <w:szCs w:val="18"/>
            </w:rPr>
            <w:t xml:space="preserve"> </w:t>
          </w:r>
          <w:r w:rsidR="00FB66B2">
            <w:rPr>
              <w:sz w:val="16"/>
              <w:szCs w:val="18"/>
            </w:rPr>
            <w:t>001</w:t>
          </w:r>
        </w:p>
      </w:tc>
    </w:tr>
    <w:tr w:rsidR="00F53823" w:rsidRPr="00DA1C5F" w14:paraId="4DC64754" w14:textId="77777777" w:rsidTr="00652332">
      <w:trPr>
        <w:trHeight w:val="340"/>
      </w:trPr>
      <w:tc>
        <w:tcPr>
          <w:tcW w:w="2235" w:type="dxa"/>
          <w:vMerge/>
          <w:vAlign w:val="center"/>
        </w:tcPr>
        <w:p w14:paraId="4DC6474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24"/>
              <w:szCs w:val="24"/>
            </w:rPr>
          </w:pPr>
        </w:p>
      </w:tc>
      <w:tc>
        <w:tcPr>
          <w:tcW w:w="5103" w:type="dxa"/>
          <w:vMerge w:val="restart"/>
          <w:shd w:val="clear" w:color="auto" w:fill="FF0000"/>
          <w:vAlign w:val="center"/>
        </w:tcPr>
        <w:p w14:paraId="006D4CB1" w14:textId="77777777" w:rsidR="00FB66B2" w:rsidRPr="00FB66B2" w:rsidRDefault="00FB66B2" w:rsidP="00FB66B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color w:val="FFFFFF" w:themeColor="background1"/>
              <w:sz w:val="22"/>
              <w:szCs w:val="24"/>
            </w:rPr>
          </w:pPr>
          <w:r w:rsidRPr="00FB66B2">
            <w:rPr>
              <w:b/>
              <w:color w:val="FFFFFF" w:themeColor="background1"/>
              <w:sz w:val="22"/>
              <w:szCs w:val="24"/>
            </w:rPr>
            <w:t xml:space="preserve">HAP - Comité d'éthique - Rétribution </w:t>
          </w:r>
        </w:p>
        <w:p w14:paraId="4DC6474F" w14:textId="7C23D566" w:rsidR="00577417" w:rsidRPr="002D3012" w:rsidRDefault="00FB66B2" w:rsidP="00FB66B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color w:val="FFFFFF" w:themeColor="background1"/>
              <w:sz w:val="24"/>
              <w:szCs w:val="24"/>
            </w:rPr>
          </w:pPr>
          <w:r w:rsidRPr="00FB66B2">
            <w:rPr>
              <w:b/>
              <w:color w:val="FFFFFF" w:themeColor="background1"/>
              <w:sz w:val="22"/>
              <w:szCs w:val="24"/>
            </w:rPr>
            <w:t>pour examen d'un dossier - redevance</w:t>
          </w: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0" w14:textId="77777777" w:rsidR="00F53823" w:rsidRPr="00C13BF2" w:rsidRDefault="00F53823" w:rsidP="00E04D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Date d’application :</w:t>
          </w:r>
        </w:p>
        <w:p w14:paraId="4DC64753" w14:textId="5B6F16D9" w:rsidR="00F53823" w:rsidRPr="00503AA0" w:rsidRDefault="00FB66B2" w:rsidP="00503A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>
            <w:rPr>
              <w:rFonts w:cstheme="minorHAnsi"/>
              <w:sz w:val="16"/>
              <w:szCs w:val="18"/>
            </w:rPr>
            <w:t>06/08/2022</w:t>
          </w:r>
        </w:p>
      </w:tc>
    </w:tr>
    <w:tr w:rsidR="00F53823" w:rsidRPr="00F272BF" w14:paraId="4DC64758" w14:textId="77777777" w:rsidTr="00652332">
      <w:trPr>
        <w:trHeight w:val="416"/>
      </w:trPr>
      <w:tc>
        <w:tcPr>
          <w:tcW w:w="2235" w:type="dxa"/>
        </w:tcPr>
        <w:p w14:paraId="4DC64755" w14:textId="685172EB" w:rsidR="00F53823" w:rsidRPr="00924422" w:rsidRDefault="000C1B18" w:rsidP="00FB66B2">
          <w:pPr>
            <w:tabs>
              <w:tab w:val="center" w:pos="4536"/>
              <w:tab w:val="right" w:pos="9072"/>
            </w:tabs>
            <w:spacing w:line="240" w:lineRule="auto"/>
            <w:ind w:left="113"/>
            <w:rPr>
              <w:sz w:val="16"/>
              <w:szCs w:val="16"/>
            </w:rPr>
          </w:pPr>
          <w:r w:rsidRPr="00924422">
            <w:rPr>
              <w:b/>
              <w:sz w:val="16"/>
              <w:szCs w:val="16"/>
            </w:rPr>
            <w:t xml:space="preserve">Site : </w:t>
          </w:r>
          <w:r w:rsidR="00FB66B2">
            <w:rPr>
              <w:sz w:val="16"/>
              <w:szCs w:val="16"/>
            </w:rPr>
            <w:t>Ambroise Paré</w:t>
          </w:r>
          <w:bookmarkStart w:id="2" w:name="_GoBack"/>
          <w:bookmarkEnd w:id="2"/>
        </w:p>
      </w:tc>
      <w:tc>
        <w:tcPr>
          <w:tcW w:w="5103" w:type="dxa"/>
          <w:vMerge/>
          <w:shd w:val="clear" w:color="auto" w:fill="FF0000"/>
          <w:vAlign w:val="center"/>
        </w:tcPr>
        <w:p w14:paraId="4DC64756" w14:textId="77777777" w:rsidR="00F53823" w:rsidRPr="007A4E26" w:rsidRDefault="00F53823" w:rsidP="00B511D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i/>
              <w:caps/>
              <w:sz w:val="28"/>
              <w:szCs w:val="28"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7" w14:textId="05D3662E" w:rsidR="00F53823" w:rsidRPr="00C13BF2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13BF2">
            <w:rPr>
              <w:rFonts w:cstheme="minorHAnsi"/>
              <w:sz w:val="16"/>
              <w:szCs w:val="18"/>
              <w:lang w:val="fr-FR"/>
            </w:rPr>
            <w:t xml:space="preserve">Page </w:t>
          </w:r>
          <w:r w:rsidRPr="00C13BF2">
            <w:rPr>
              <w:rFonts w:cstheme="minorHAnsi"/>
              <w:b/>
              <w:sz w:val="16"/>
              <w:szCs w:val="18"/>
            </w:rPr>
            <w:fldChar w:fldCharType="begin"/>
          </w:r>
          <w:r w:rsidRPr="00C13BF2">
            <w:rPr>
              <w:rFonts w:cstheme="minorHAnsi"/>
              <w:b/>
              <w:sz w:val="16"/>
              <w:szCs w:val="18"/>
            </w:rPr>
            <w:instrText>PAGE  \* Arabic  \* MERGEFORMAT</w:instrText>
          </w:r>
          <w:r w:rsidRPr="00C13BF2">
            <w:rPr>
              <w:rFonts w:cstheme="minorHAnsi"/>
              <w:b/>
              <w:sz w:val="16"/>
              <w:szCs w:val="18"/>
            </w:rPr>
            <w:fldChar w:fldCharType="separate"/>
          </w:r>
          <w:r w:rsidR="00FB66B2" w:rsidRPr="00FB66B2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C13BF2">
            <w:rPr>
              <w:rFonts w:cstheme="minorHAnsi"/>
              <w:b/>
              <w:sz w:val="16"/>
              <w:szCs w:val="18"/>
            </w:rPr>
            <w:fldChar w:fldCharType="end"/>
          </w:r>
          <w:r w:rsidRPr="00C13BF2">
            <w:rPr>
              <w:rFonts w:cstheme="minorHAnsi"/>
              <w:sz w:val="16"/>
              <w:szCs w:val="18"/>
              <w:lang w:val="fr-FR"/>
            </w:rPr>
            <w:t xml:space="preserve"> sur </w:t>
          </w:r>
          <w:r w:rsidRPr="00C13BF2">
            <w:rPr>
              <w:rFonts w:cstheme="minorHAnsi"/>
              <w:b/>
              <w:sz w:val="16"/>
              <w:szCs w:val="18"/>
            </w:rPr>
            <w:fldChar w:fldCharType="begin"/>
          </w:r>
          <w:r w:rsidRPr="00C13BF2">
            <w:rPr>
              <w:rFonts w:cstheme="minorHAnsi"/>
              <w:b/>
              <w:sz w:val="16"/>
              <w:szCs w:val="18"/>
            </w:rPr>
            <w:instrText>NUMPAGES  \* Arabic  \* MERGEFORMAT</w:instrText>
          </w:r>
          <w:r w:rsidRPr="00C13BF2">
            <w:rPr>
              <w:rFonts w:cstheme="minorHAnsi"/>
              <w:b/>
              <w:sz w:val="16"/>
              <w:szCs w:val="18"/>
            </w:rPr>
            <w:fldChar w:fldCharType="separate"/>
          </w:r>
          <w:r w:rsidR="00FB66B2" w:rsidRPr="00FB66B2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C13BF2">
            <w:rPr>
              <w:rFonts w:cstheme="minorHAnsi"/>
              <w:b/>
              <w:sz w:val="16"/>
              <w:szCs w:val="18"/>
            </w:rPr>
            <w:fldChar w:fldCharType="end"/>
          </w:r>
        </w:p>
      </w:tc>
    </w:tr>
    <w:tr w:rsidR="00F53823" w:rsidRPr="00F272BF" w14:paraId="4DC6475D" w14:textId="77777777" w:rsidTr="00652332">
      <w:trPr>
        <w:trHeight w:val="374"/>
      </w:trPr>
      <w:tc>
        <w:tcPr>
          <w:tcW w:w="2235" w:type="dxa"/>
        </w:tcPr>
        <w:p w14:paraId="4DC64759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A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B" w14:textId="77777777" w:rsidR="00F53823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8"/>
              <w:szCs w:val="18"/>
            </w:rPr>
          </w:pPr>
          <w:r w:rsidRPr="00DC702C">
            <w:rPr>
              <w:b/>
              <w:sz w:val="18"/>
              <w:szCs w:val="18"/>
            </w:rPr>
            <w:t xml:space="preserve">Date de </w:t>
          </w:r>
          <w:r>
            <w:rPr>
              <w:b/>
              <w:sz w:val="18"/>
              <w:szCs w:val="18"/>
            </w:rPr>
            <w:t>révision</w:t>
          </w:r>
          <w:r w:rsidRPr="00DC702C">
            <w:rPr>
              <w:b/>
              <w:sz w:val="18"/>
              <w:szCs w:val="18"/>
            </w:rPr>
            <w:t>:</w:t>
          </w:r>
        </w:p>
        <w:p w14:paraId="4DC6475C" w14:textId="77777777" w:rsidR="00F53823" w:rsidRPr="00DC702C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ED32B3">
            <w:rPr>
              <w:b/>
              <w:sz w:val="18"/>
              <w:szCs w:val="18"/>
              <w:lang w:val="fr-FR"/>
            </w:rPr>
            <w:object w:dxaOrig="9791" w:dyaOrig="13637" w14:anchorId="4DC647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9.5pt;height:681.95pt">
                <v:imagedata r:id="rId2" o:title=""/>
              </v:shape>
              <o:OLEObject Type="Embed" ProgID="Word.Document.12" ShapeID="_x0000_i1025" DrawAspect="Content" ObjectID="_1723358404" r:id="rId3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791" w:dyaOrig="14094" w14:anchorId="4DC64768">
              <v:shape id="_x0000_i1026" type="#_x0000_t75" style="width:489.5pt;height:704.7pt">
                <v:imagedata r:id="rId4" o:title=""/>
              </v:shape>
              <o:OLEObject Type="Embed" ProgID="Word.Document.12" ShapeID="_x0000_i1026" DrawAspect="Content" ObjectID="_1723358405" r:id="rId5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801" w:dyaOrig="11836" w14:anchorId="4DC64769">
              <v:shape id="_x0000_i1027" type="#_x0000_t75" style="width:489.5pt;height:591.7pt">
                <v:imagedata r:id="rId6" o:title=""/>
              </v:shape>
              <o:OLEObject Type="Embed" ProgID="Word.Document.12" ShapeID="_x0000_i1027" DrawAspect="Content" ObjectID="_1723358406" r:id="rId7">
                <o:FieldCodes>\s</o:FieldCodes>
              </o:OLEObject>
            </w:object>
          </w:r>
        </w:p>
      </w:tc>
    </w:tr>
    <w:tr w:rsidR="00F53823" w:rsidRPr="00DA1C5F" w14:paraId="4DC64761" w14:textId="77777777" w:rsidTr="00652332">
      <w:trPr>
        <w:trHeight w:val="30"/>
      </w:trPr>
      <w:tc>
        <w:tcPr>
          <w:tcW w:w="2235" w:type="dxa"/>
          <w:vAlign w:val="center"/>
        </w:tcPr>
        <w:p w14:paraId="4DC6475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F" w14:textId="77777777" w:rsidR="00F53823" w:rsidRPr="00791431" w:rsidRDefault="00F53823" w:rsidP="00D5402C">
          <w:pPr>
            <w:pStyle w:val="En-tte"/>
            <w:rPr>
              <w:sz w:val="18"/>
              <w:szCs w:val="18"/>
              <w:highlight w:val="green"/>
            </w:rPr>
          </w:pPr>
        </w:p>
      </w:tc>
      <w:tc>
        <w:tcPr>
          <w:tcW w:w="2409" w:type="dxa"/>
          <w:tcBorders>
            <w:top w:val="single" w:sz="4" w:space="0" w:color="auto"/>
          </w:tcBorders>
          <w:vAlign w:val="center"/>
        </w:tcPr>
        <w:p w14:paraId="4DC64760" w14:textId="2469A39B" w:rsidR="00F53823" w:rsidRPr="00DC702C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8"/>
              <w:szCs w:val="18"/>
            </w:rPr>
          </w:pPr>
          <w:r w:rsidRPr="00DC702C">
            <w:rPr>
              <w:sz w:val="18"/>
              <w:szCs w:val="18"/>
            </w:rPr>
            <w:t xml:space="preserve">Page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PAGE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FB66B2" w:rsidRPr="00FB66B2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  <w:r w:rsidRPr="00DC702C">
            <w:rPr>
              <w:sz w:val="18"/>
              <w:szCs w:val="18"/>
            </w:rPr>
            <w:t xml:space="preserve"> sur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NUMPAGES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FB66B2" w:rsidRPr="00FB66B2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</w:p>
      </w:tc>
    </w:tr>
  </w:tbl>
  <w:p w14:paraId="4DC64762" w14:textId="77777777" w:rsidR="002E6BEC" w:rsidRDefault="002E6BEC" w:rsidP="007F79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C8D8" w14:textId="77777777" w:rsidR="00FB66B2" w:rsidRDefault="00FB66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EF2"/>
    <w:multiLevelType w:val="hybridMultilevel"/>
    <w:tmpl w:val="D3A88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D01"/>
    <w:multiLevelType w:val="hybridMultilevel"/>
    <w:tmpl w:val="D882B4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04B"/>
    <w:multiLevelType w:val="hybridMultilevel"/>
    <w:tmpl w:val="1AB4EB6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5D7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0A396A"/>
    <w:multiLevelType w:val="hybridMultilevel"/>
    <w:tmpl w:val="B87267B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64E28"/>
    <w:multiLevelType w:val="hybridMultilevel"/>
    <w:tmpl w:val="F74E1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D59"/>
    <w:multiLevelType w:val="hybridMultilevel"/>
    <w:tmpl w:val="3DDA5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1D0"/>
    <w:multiLevelType w:val="hybridMultilevel"/>
    <w:tmpl w:val="F77CF28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4455EF"/>
    <w:multiLevelType w:val="hybridMultilevel"/>
    <w:tmpl w:val="8DD6EC32"/>
    <w:lvl w:ilvl="0" w:tplc="3FE0FE78">
      <w:numFmt w:val="bullet"/>
      <w:lvlText w:val="-"/>
      <w:lvlJc w:val="left"/>
      <w:pPr>
        <w:ind w:left="27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BDF324A"/>
    <w:multiLevelType w:val="hybridMultilevel"/>
    <w:tmpl w:val="00484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2FE"/>
    <w:multiLevelType w:val="multilevel"/>
    <w:tmpl w:val="D31426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1735036"/>
    <w:multiLevelType w:val="hybridMultilevel"/>
    <w:tmpl w:val="E244D82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7B67663"/>
    <w:multiLevelType w:val="multilevel"/>
    <w:tmpl w:val="5CE06E1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17365D" w:themeColor="text2" w:themeShade="BF"/>
        <w:sz w:val="28"/>
        <w:szCs w:val="24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9F9354F"/>
    <w:multiLevelType w:val="hybridMultilevel"/>
    <w:tmpl w:val="94A04124"/>
    <w:lvl w:ilvl="0" w:tplc="3FE0FE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C013B3D"/>
    <w:multiLevelType w:val="hybridMultilevel"/>
    <w:tmpl w:val="E5EAF598"/>
    <w:lvl w:ilvl="0" w:tplc="4DB4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5D78"/>
    <w:multiLevelType w:val="hybridMultilevel"/>
    <w:tmpl w:val="5192BF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3A1A"/>
    <w:multiLevelType w:val="hybridMultilevel"/>
    <w:tmpl w:val="569E4E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11D25"/>
    <w:multiLevelType w:val="hybridMultilevel"/>
    <w:tmpl w:val="3F8AEF68"/>
    <w:lvl w:ilvl="0" w:tplc="3D88D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67305"/>
    <w:multiLevelType w:val="hybridMultilevel"/>
    <w:tmpl w:val="95C8BA4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CC417C9"/>
    <w:multiLevelType w:val="hybridMultilevel"/>
    <w:tmpl w:val="58D431CA"/>
    <w:lvl w:ilvl="0" w:tplc="7D8C0B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F3821"/>
    <w:multiLevelType w:val="hybridMultilevel"/>
    <w:tmpl w:val="018CA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12D5C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813"/>
    <w:multiLevelType w:val="hybridMultilevel"/>
    <w:tmpl w:val="11C041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A2186"/>
    <w:multiLevelType w:val="hybridMultilevel"/>
    <w:tmpl w:val="7A8835B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004956"/>
    <w:multiLevelType w:val="hybridMultilevel"/>
    <w:tmpl w:val="63261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E36C8"/>
    <w:multiLevelType w:val="hybridMultilevel"/>
    <w:tmpl w:val="96BA01B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87E48AD"/>
    <w:multiLevelType w:val="hybridMultilevel"/>
    <w:tmpl w:val="2760D868"/>
    <w:lvl w:ilvl="0" w:tplc="D006F7A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2164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4710D5"/>
    <w:multiLevelType w:val="multilevel"/>
    <w:tmpl w:val="C392453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13"/>
  </w:num>
  <w:num w:numId="5">
    <w:abstractNumId w:val="15"/>
  </w:num>
  <w:num w:numId="6">
    <w:abstractNumId w:val="24"/>
  </w:num>
  <w:num w:numId="7">
    <w:abstractNumId w:val="18"/>
  </w:num>
  <w:num w:numId="8">
    <w:abstractNumId w:val="8"/>
  </w:num>
  <w:num w:numId="9">
    <w:abstractNumId w:val="14"/>
  </w:num>
  <w:num w:numId="10">
    <w:abstractNumId w:val="23"/>
  </w:num>
  <w:num w:numId="11">
    <w:abstractNumId w:val="7"/>
  </w:num>
  <w:num w:numId="12">
    <w:abstractNumId w:val="14"/>
  </w:num>
  <w:num w:numId="13">
    <w:abstractNumId w:val="27"/>
  </w:num>
  <w:num w:numId="14">
    <w:abstractNumId w:val="3"/>
  </w:num>
  <w:num w:numId="15">
    <w:abstractNumId w:val="10"/>
  </w:num>
  <w:num w:numId="16">
    <w:abstractNumId w:val="12"/>
  </w:num>
  <w:num w:numId="17">
    <w:abstractNumId w:val="12"/>
  </w:num>
  <w:num w:numId="18">
    <w:abstractNumId w:val="9"/>
  </w:num>
  <w:num w:numId="19">
    <w:abstractNumId w:val="25"/>
  </w:num>
  <w:num w:numId="20">
    <w:abstractNumId w:val="5"/>
  </w:num>
  <w:num w:numId="21">
    <w:abstractNumId w:val="16"/>
  </w:num>
  <w:num w:numId="22">
    <w:abstractNumId w:val="11"/>
  </w:num>
  <w:num w:numId="23">
    <w:abstractNumId w:val="20"/>
  </w:num>
  <w:num w:numId="24">
    <w:abstractNumId w:val="0"/>
  </w:num>
  <w:num w:numId="25">
    <w:abstractNumId w:val="21"/>
  </w:num>
  <w:num w:numId="26">
    <w:abstractNumId w:val="22"/>
  </w:num>
  <w:num w:numId="27">
    <w:abstractNumId w:val="4"/>
  </w:num>
  <w:num w:numId="28">
    <w:abstractNumId w:val="1"/>
  </w:num>
  <w:num w:numId="29">
    <w:abstractNumId w:val="6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attachedTemplate r:id="rId1"/>
  <w:defaultTabStop w:val="708"/>
  <w:hyphenationZone w:val="425"/>
  <w:characterSpacingControl w:val="doNotCompress"/>
  <w:hdrShapeDefaults>
    <o:shapedefaults v:ext="edit" spidmax="553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0"/>
    <w:rsid w:val="00007B9B"/>
    <w:rsid w:val="00011539"/>
    <w:rsid w:val="00011BB1"/>
    <w:rsid w:val="0001351F"/>
    <w:rsid w:val="00013F9E"/>
    <w:rsid w:val="00016FE5"/>
    <w:rsid w:val="000223B4"/>
    <w:rsid w:val="000336B7"/>
    <w:rsid w:val="00037280"/>
    <w:rsid w:val="00040AD9"/>
    <w:rsid w:val="00044ED2"/>
    <w:rsid w:val="00052066"/>
    <w:rsid w:val="000520D2"/>
    <w:rsid w:val="000731C9"/>
    <w:rsid w:val="00093B16"/>
    <w:rsid w:val="00094EA6"/>
    <w:rsid w:val="000C1B18"/>
    <w:rsid w:val="000D0819"/>
    <w:rsid w:val="000D5EA2"/>
    <w:rsid w:val="000D72C7"/>
    <w:rsid w:val="000E0F0E"/>
    <w:rsid w:val="000E4564"/>
    <w:rsid w:val="001051B5"/>
    <w:rsid w:val="001417BA"/>
    <w:rsid w:val="00141A17"/>
    <w:rsid w:val="0014467C"/>
    <w:rsid w:val="00152677"/>
    <w:rsid w:val="001678AC"/>
    <w:rsid w:val="00172641"/>
    <w:rsid w:val="00173C0F"/>
    <w:rsid w:val="001907E0"/>
    <w:rsid w:val="001B001A"/>
    <w:rsid w:val="001B5CFC"/>
    <w:rsid w:val="001E14A3"/>
    <w:rsid w:val="0020722A"/>
    <w:rsid w:val="00217F26"/>
    <w:rsid w:val="00223021"/>
    <w:rsid w:val="002252AA"/>
    <w:rsid w:val="00234320"/>
    <w:rsid w:val="00234B98"/>
    <w:rsid w:val="00244BA0"/>
    <w:rsid w:val="00245B36"/>
    <w:rsid w:val="00253F1B"/>
    <w:rsid w:val="00275122"/>
    <w:rsid w:val="00286FCE"/>
    <w:rsid w:val="0029679E"/>
    <w:rsid w:val="002B5E14"/>
    <w:rsid w:val="002C3C4D"/>
    <w:rsid w:val="002C7B1B"/>
    <w:rsid w:val="002D3012"/>
    <w:rsid w:val="002D533C"/>
    <w:rsid w:val="002E23E0"/>
    <w:rsid w:val="002E6BEC"/>
    <w:rsid w:val="002F4682"/>
    <w:rsid w:val="00300B53"/>
    <w:rsid w:val="0030414A"/>
    <w:rsid w:val="00320052"/>
    <w:rsid w:val="0035756D"/>
    <w:rsid w:val="00376400"/>
    <w:rsid w:val="003767B5"/>
    <w:rsid w:val="003968BB"/>
    <w:rsid w:val="00397BA2"/>
    <w:rsid w:val="003A133E"/>
    <w:rsid w:val="003B6529"/>
    <w:rsid w:val="003B7B0A"/>
    <w:rsid w:val="003C3ABC"/>
    <w:rsid w:val="003C6AB0"/>
    <w:rsid w:val="003D566A"/>
    <w:rsid w:val="003D79EE"/>
    <w:rsid w:val="004154A7"/>
    <w:rsid w:val="00474E6F"/>
    <w:rsid w:val="00481E97"/>
    <w:rsid w:val="00485EE2"/>
    <w:rsid w:val="00490B87"/>
    <w:rsid w:val="0049468E"/>
    <w:rsid w:val="004E237F"/>
    <w:rsid w:val="004F5A33"/>
    <w:rsid w:val="004F6DC6"/>
    <w:rsid w:val="00503AA0"/>
    <w:rsid w:val="00504957"/>
    <w:rsid w:val="00504DBB"/>
    <w:rsid w:val="00514290"/>
    <w:rsid w:val="00515598"/>
    <w:rsid w:val="00530F83"/>
    <w:rsid w:val="0054138E"/>
    <w:rsid w:val="00543AC6"/>
    <w:rsid w:val="00545F49"/>
    <w:rsid w:val="00555C29"/>
    <w:rsid w:val="00557F53"/>
    <w:rsid w:val="00560970"/>
    <w:rsid w:val="005750D6"/>
    <w:rsid w:val="00577417"/>
    <w:rsid w:val="00580D71"/>
    <w:rsid w:val="005830D1"/>
    <w:rsid w:val="005864DA"/>
    <w:rsid w:val="00587FF1"/>
    <w:rsid w:val="00594F8F"/>
    <w:rsid w:val="005A3BF7"/>
    <w:rsid w:val="005C343D"/>
    <w:rsid w:val="005C3CB0"/>
    <w:rsid w:val="005D60D5"/>
    <w:rsid w:val="005D7586"/>
    <w:rsid w:val="005F0EC7"/>
    <w:rsid w:val="005F29C8"/>
    <w:rsid w:val="005F75F6"/>
    <w:rsid w:val="00603AFF"/>
    <w:rsid w:val="00611BFF"/>
    <w:rsid w:val="006217D4"/>
    <w:rsid w:val="00622987"/>
    <w:rsid w:val="00623F95"/>
    <w:rsid w:val="006424F4"/>
    <w:rsid w:val="006442A5"/>
    <w:rsid w:val="00652332"/>
    <w:rsid w:val="006527EC"/>
    <w:rsid w:val="00652B1E"/>
    <w:rsid w:val="006612EF"/>
    <w:rsid w:val="00664B42"/>
    <w:rsid w:val="00681091"/>
    <w:rsid w:val="00697D07"/>
    <w:rsid w:val="006A30B6"/>
    <w:rsid w:val="006A3AF9"/>
    <w:rsid w:val="006A50FF"/>
    <w:rsid w:val="006B2A52"/>
    <w:rsid w:val="006C5383"/>
    <w:rsid w:val="006D3D7E"/>
    <w:rsid w:val="00701F2D"/>
    <w:rsid w:val="00713D13"/>
    <w:rsid w:val="00734C2B"/>
    <w:rsid w:val="00742116"/>
    <w:rsid w:val="0075339F"/>
    <w:rsid w:val="00762C3D"/>
    <w:rsid w:val="00764513"/>
    <w:rsid w:val="00772FE7"/>
    <w:rsid w:val="00774C40"/>
    <w:rsid w:val="00783EF3"/>
    <w:rsid w:val="00791431"/>
    <w:rsid w:val="00791C40"/>
    <w:rsid w:val="007954EA"/>
    <w:rsid w:val="007972A6"/>
    <w:rsid w:val="007A0EDD"/>
    <w:rsid w:val="007A4E26"/>
    <w:rsid w:val="007C4190"/>
    <w:rsid w:val="007C5AEB"/>
    <w:rsid w:val="007E0823"/>
    <w:rsid w:val="007E1978"/>
    <w:rsid w:val="007E2D01"/>
    <w:rsid w:val="007F777C"/>
    <w:rsid w:val="007F79B2"/>
    <w:rsid w:val="00807EAF"/>
    <w:rsid w:val="00811441"/>
    <w:rsid w:val="00812D26"/>
    <w:rsid w:val="00820E3F"/>
    <w:rsid w:val="00826534"/>
    <w:rsid w:val="00833082"/>
    <w:rsid w:val="00833497"/>
    <w:rsid w:val="008427D0"/>
    <w:rsid w:val="008474CD"/>
    <w:rsid w:val="00857788"/>
    <w:rsid w:val="00883085"/>
    <w:rsid w:val="00890780"/>
    <w:rsid w:val="0089233C"/>
    <w:rsid w:val="008A00FB"/>
    <w:rsid w:val="008A1300"/>
    <w:rsid w:val="008A2C65"/>
    <w:rsid w:val="008B52A5"/>
    <w:rsid w:val="008C2A7E"/>
    <w:rsid w:val="008D295E"/>
    <w:rsid w:val="008D5D38"/>
    <w:rsid w:val="00924422"/>
    <w:rsid w:val="00951211"/>
    <w:rsid w:val="00953319"/>
    <w:rsid w:val="0095640D"/>
    <w:rsid w:val="009577EB"/>
    <w:rsid w:val="009A28CF"/>
    <w:rsid w:val="009A4ADE"/>
    <w:rsid w:val="009B3FF3"/>
    <w:rsid w:val="009E25F5"/>
    <w:rsid w:val="009F40E7"/>
    <w:rsid w:val="00A056FA"/>
    <w:rsid w:val="00A137A6"/>
    <w:rsid w:val="00A146EE"/>
    <w:rsid w:val="00A17A90"/>
    <w:rsid w:val="00A23493"/>
    <w:rsid w:val="00A600D6"/>
    <w:rsid w:val="00A70763"/>
    <w:rsid w:val="00A72EF7"/>
    <w:rsid w:val="00A83D90"/>
    <w:rsid w:val="00A9471A"/>
    <w:rsid w:val="00A9692F"/>
    <w:rsid w:val="00AB1BA2"/>
    <w:rsid w:val="00AB2910"/>
    <w:rsid w:val="00AC3EB0"/>
    <w:rsid w:val="00AC5A99"/>
    <w:rsid w:val="00AE30D1"/>
    <w:rsid w:val="00AE4D86"/>
    <w:rsid w:val="00AE5CFA"/>
    <w:rsid w:val="00AF390F"/>
    <w:rsid w:val="00B27046"/>
    <w:rsid w:val="00B30A3F"/>
    <w:rsid w:val="00B326CE"/>
    <w:rsid w:val="00B511D0"/>
    <w:rsid w:val="00B538FE"/>
    <w:rsid w:val="00BF13D9"/>
    <w:rsid w:val="00C02D05"/>
    <w:rsid w:val="00C05E79"/>
    <w:rsid w:val="00C1008E"/>
    <w:rsid w:val="00C13BF2"/>
    <w:rsid w:val="00C356A3"/>
    <w:rsid w:val="00C559C0"/>
    <w:rsid w:val="00C61D51"/>
    <w:rsid w:val="00C7165B"/>
    <w:rsid w:val="00C75149"/>
    <w:rsid w:val="00C84DA7"/>
    <w:rsid w:val="00C930E5"/>
    <w:rsid w:val="00C953A8"/>
    <w:rsid w:val="00CA562B"/>
    <w:rsid w:val="00CB0FFB"/>
    <w:rsid w:val="00CF54C6"/>
    <w:rsid w:val="00D10FCE"/>
    <w:rsid w:val="00D141BA"/>
    <w:rsid w:val="00D26430"/>
    <w:rsid w:val="00D46087"/>
    <w:rsid w:val="00D56F89"/>
    <w:rsid w:val="00D736E7"/>
    <w:rsid w:val="00D87B46"/>
    <w:rsid w:val="00DA1C5F"/>
    <w:rsid w:val="00DA612D"/>
    <w:rsid w:val="00DC702C"/>
    <w:rsid w:val="00DD2369"/>
    <w:rsid w:val="00DD63D4"/>
    <w:rsid w:val="00E04DA0"/>
    <w:rsid w:val="00E318FD"/>
    <w:rsid w:val="00E31DF0"/>
    <w:rsid w:val="00E50AC7"/>
    <w:rsid w:val="00E6672C"/>
    <w:rsid w:val="00E71C18"/>
    <w:rsid w:val="00E7648D"/>
    <w:rsid w:val="00E81459"/>
    <w:rsid w:val="00EB3D19"/>
    <w:rsid w:val="00ED32B3"/>
    <w:rsid w:val="00EE2764"/>
    <w:rsid w:val="00EF743F"/>
    <w:rsid w:val="00F202CD"/>
    <w:rsid w:val="00F272BF"/>
    <w:rsid w:val="00F3197A"/>
    <w:rsid w:val="00F51FB4"/>
    <w:rsid w:val="00F529A1"/>
    <w:rsid w:val="00F52F15"/>
    <w:rsid w:val="00F53823"/>
    <w:rsid w:val="00F56057"/>
    <w:rsid w:val="00F61988"/>
    <w:rsid w:val="00F64E32"/>
    <w:rsid w:val="00F71F10"/>
    <w:rsid w:val="00F92D6B"/>
    <w:rsid w:val="00F93AD9"/>
    <w:rsid w:val="00FA2CA2"/>
    <w:rsid w:val="00FA3917"/>
    <w:rsid w:val="00FB05EA"/>
    <w:rsid w:val="00FB66B2"/>
    <w:rsid w:val="00FD482E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0"/>
    <o:shapelayout v:ext="edit">
      <o:idmap v:ext="edit" data="1"/>
    </o:shapelayout>
  </w:shapeDefaults>
  <w:decimalSymbol w:val=","/>
  <w:listSeparator w:val=";"/>
  <w14:docId w14:val="4DC6467E"/>
  <w15:docId w15:val="{31A11287-0DE8-464E-B555-D1818951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A0"/>
    <w:pPr>
      <w:spacing w:line="276" w:lineRule="auto"/>
      <w:ind w:left="0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03AFF"/>
    <w:pPr>
      <w:keepNext/>
      <w:keepLines/>
      <w:numPr>
        <w:numId w:val="16"/>
      </w:numPr>
      <w:spacing w:before="240"/>
      <w:outlineLvl w:val="0"/>
    </w:pPr>
    <w:rPr>
      <w:rFonts w:eastAsiaTheme="majorEastAsia" w:cs="Times New Roman"/>
      <w:b/>
      <w:bCs/>
      <w:color w:val="17365D" w:themeColor="text2" w:themeShade="BF"/>
      <w:sz w:val="28"/>
      <w:szCs w:val="24"/>
      <w:lang w:val="fr-B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B1BA2"/>
    <w:pPr>
      <w:numPr>
        <w:ilvl w:val="1"/>
      </w:numPr>
      <w:spacing w:before="120"/>
      <w:ind w:left="578" w:hanging="578"/>
      <w:outlineLvl w:val="1"/>
    </w:pPr>
    <w:rPr>
      <w:sz w:val="24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A137A6"/>
    <w:pPr>
      <w:numPr>
        <w:ilvl w:val="2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E6672C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672C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672C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672C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672C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672C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B1BA2"/>
    <w:rPr>
      <w:rFonts w:ascii="Verdana" w:eastAsiaTheme="majorEastAsia" w:hAnsi="Verdana" w:cs="Times New Roman"/>
      <w:b/>
      <w:bCs/>
      <w:color w:val="17365D" w:themeColor="text2" w:themeShade="BF"/>
      <w:sz w:val="24"/>
      <w:szCs w:val="24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603AFF"/>
    <w:rPr>
      <w:rFonts w:ascii="Verdana" w:eastAsiaTheme="majorEastAsia" w:hAnsi="Verdana" w:cs="Times New Roman"/>
      <w:b/>
      <w:bCs/>
      <w:color w:val="17365D" w:themeColor="text2" w:themeShade="BF"/>
      <w:sz w:val="28"/>
      <w:szCs w:val="24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A137A6"/>
    <w:rPr>
      <w:rFonts w:ascii="Verdana" w:eastAsiaTheme="majorEastAsia" w:hAnsi="Verdana" w:cs="Times New Roman"/>
      <w:b/>
      <w:bCs/>
      <w:color w:val="17365D" w:themeColor="text2" w:themeShade="BF"/>
      <w:szCs w:val="24"/>
      <w:lang w:val="fr-BE"/>
    </w:rPr>
  </w:style>
  <w:style w:type="paragraph" w:styleId="En-tte">
    <w:name w:val="header"/>
    <w:basedOn w:val="Normal"/>
    <w:link w:val="En-tteCar"/>
    <w:uiPriority w:val="99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C65"/>
  </w:style>
  <w:style w:type="paragraph" w:styleId="Textedebulles">
    <w:name w:val="Balloon Text"/>
    <w:basedOn w:val="Normal"/>
    <w:link w:val="TextedebullesCar"/>
    <w:uiPriority w:val="99"/>
    <w:semiHidden/>
    <w:unhideWhenUsed/>
    <w:rsid w:val="008A2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6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8A2C65"/>
  </w:style>
  <w:style w:type="paragraph" w:styleId="Paragraphedeliste">
    <w:name w:val="List Paragraph"/>
    <w:basedOn w:val="Normal"/>
    <w:uiPriority w:val="34"/>
    <w:qFormat/>
    <w:rsid w:val="00007B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1C5F"/>
    <w:pPr>
      <w:ind w:left="0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1C5F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D2369"/>
    <w:pPr>
      <w:outlineLvl w:val="9"/>
    </w:pPr>
    <w:rPr>
      <w:color w:val="365F91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DD236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D2369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66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6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6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6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244BA0"/>
    <w:pPr>
      <w:ind w:left="0"/>
    </w:pPr>
    <w:rPr>
      <w:rFonts w:ascii="Verdana" w:hAnsi="Verdana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F71F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2B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mps.b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_Microsoft_Word.docx"/><Relationship Id="rId7" Type="http://schemas.openxmlformats.org/officeDocument/2006/relationships/package" Target="embeddings/Document_Microsoft_Word2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package" Target="embeddings/Document_Microsoft_Word1.docx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MODELES%20ANAPATH%20TIVOLI\AN-QUAL-002%20document%20mod&#232;le%20proc&#233;d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628B-64AA-427E-B80B-0459111F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AN-QUAL-002 document modèle procédure</Template>
  <TotalTime>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Tivoli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jdasnoy</dc:creator>
  <cp:lastModifiedBy>MINNE Tiana</cp:lastModifiedBy>
  <cp:revision>3</cp:revision>
  <cp:lastPrinted>2018-04-30T12:37:00Z</cp:lastPrinted>
  <dcterms:created xsi:type="dcterms:W3CDTF">2022-08-30T07:52:00Z</dcterms:created>
  <dcterms:modified xsi:type="dcterms:W3CDTF">2022-08-30T07:54:00Z</dcterms:modified>
</cp:coreProperties>
</file>